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9BB7" w14:textId="7D5C9CB6" w:rsidR="00140E7C" w:rsidRPr="00AB4CB9" w:rsidRDefault="00140E7C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B4CB9">
        <w:rPr>
          <w:rFonts w:asciiTheme="minorHAnsi" w:hAnsiTheme="minorHAnsi" w:cstheme="minorHAnsi"/>
          <w:b/>
        </w:rPr>
        <w:t>ZAPYTANIE OFERTOWE</w:t>
      </w:r>
      <w:r w:rsidR="00257540">
        <w:rPr>
          <w:rFonts w:asciiTheme="minorHAnsi" w:hAnsiTheme="minorHAnsi" w:cstheme="minorHAnsi"/>
          <w:b/>
        </w:rPr>
        <w:t xml:space="preserve"> </w:t>
      </w:r>
      <w:r w:rsidR="00C912D1">
        <w:rPr>
          <w:rFonts w:asciiTheme="minorHAnsi" w:hAnsiTheme="minorHAnsi" w:cstheme="minorHAnsi"/>
          <w:b/>
        </w:rPr>
        <w:t>z dnia</w:t>
      </w:r>
      <w:r w:rsidR="00B54FBD">
        <w:rPr>
          <w:rFonts w:asciiTheme="minorHAnsi" w:hAnsiTheme="minorHAnsi" w:cstheme="minorHAnsi"/>
          <w:b/>
        </w:rPr>
        <w:t xml:space="preserve"> </w:t>
      </w:r>
      <w:r w:rsidR="00FB65D9">
        <w:rPr>
          <w:rFonts w:asciiTheme="minorHAnsi" w:hAnsiTheme="minorHAnsi" w:cstheme="minorHAnsi"/>
          <w:b/>
        </w:rPr>
        <w:t>2</w:t>
      </w:r>
      <w:r w:rsidR="001445D2">
        <w:rPr>
          <w:rFonts w:asciiTheme="minorHAnsi" w:hAnsiTheme="minorHAnsi" w:cstheme="minorHAnsi"/>
          <w:b/>
        </w:rPr>
        <w:t>3.1</w:t>
      </w:r>
      <w:r w:rsidR="00FB65D9">
        <w:rPr>
          <w:rFonts w:asciiTheme="minorHAnsi" w:hAnsiTheme="minorHAnsi" w:cstheme="minorHAnsi"/>
          <w:b/>
        </w:rPr>
        <w:t>2</w:t>
      </w:r>
      <w:r w:rsidR="001445D2">
        <w:rPr>
          <w:rFonts w:asciiTheme="minorHAnsi" w:hAnsiTheme="minorHAnsi" w:cstheme="minorHAnsi"/>
          <w:b/>
        </w:rPr>
        <w:t>.</w:t>
      </w:r>
      <w:r w:rsidR="00200837">
        <w:rPr>
          <w:rFonts w:asciiTheme="minorHAnsi" w:hAnsiTheme="minorHAnsi" w:cstheme="minorHAnsi"/>
          <w:b/>
        </w:rPr>
        <w:t>2016r.</w:t>
      </w:r>
    </w:p>
    <w:p w14:paraId="61E87327" w14:textId="77777777" w:rsidR="00140E7C" w:rsidRPr="00AB4CB9" w:rsidRDefault="00140E7C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ZGODNIE Z ZASADĄ KONKURENCYJNOŚCI</w:t>
      </w:r>
    </w:p>
    <w:p w14:paraId="2D96776F" w14:textId="77777777" w:rsidR="00DB23FC" w:rsidRPr="00AB4CB9" w:rsidRDefault="00140E7C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AB4CB9">
        <w:rPr>
          <w:rFonts w:asciiTheme="minorHAnsi" w:hAnsiTheme="minorHAnsi" w:cstheme="minorHAnsi"/>
          <w:lang w:eastAsia="pl-PL"/>
        </w:rPr>
        <w:t xml:space="preserve">bez stosowania przepisów ustawy z dnia 29 stycznia 2004 r. Prawo zamówień publicznych </w:t>
      </w:r>
    </w:p>
    <w:p w14:paraId="0070B61E" w14:textId="77777777" w:rsidR="00140E7C" w:rsidRDefault="00570B53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AB4CB9">
        <w:rPr>
          <w:rFonts w:asciiTheme="minorHAnsi" w:hAnsiTheme="minorHAnsi" w:cstheme="minorHAnsi"/>
          <w:lang w:eastAsia="pl-PL"/>
        </w:rPr>
        <w:t xml:space="preserve">(Dz.U. z 2015r. poz. 2164 </w:t>
      </w:r>
      <w:r w:rsidR="00140E7C" w:rsidRPr="00AB4CB9">
        <w:rPr>
          <w:rFonts w:asciiTheme="minorHAnsi" w:hAnsiTheme="minorHAnsi" w:cstheme="minorHAnsi"/>
          <w:lang w:eastAsia="pl-PL"/>
        </w:rPr>
        <w:t>z późn. zm.</w:t>
      </w:r>
      <w:r w:rsidRPr="00AB4CB9">
        <w:rPr>
          <w:rFonts w:asciiTheme="minorHAnsi" w:hAnsiTheme="minorHAnsi" w:cstheme="minorHAnsi"/>
          <w:lang w:eastAsia="pl-PL"/>
        </w:rPr>
        <w:t>)</w:t>
      </w:r>
    </w:p>
    <w:p w14:paraId="7F0759BD" w14:textId="77777777" w:rsidR="00257540" w:rsidRPr="00AB4CB9" w:rsidRDefault="00574F9E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eastAsiaTheme="minorHAnsi" w:hAnsiTheme="minorHAnsi" w:cstheme="minorHAnsi"/>
        </w:rPr>
        <w:t>Zmiana na lepsze w przedszkolu</w:t>
      </w:r>
    </w:p>
    <w:p w14:paraId="580A9462" w14:textId="77777777" w:rsidR="00F97B4F" w:rsidRPr="00AB4CB9" w:rsidRDefault="00F97B4F" w:rsidP="00753EDE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28EB4833" w14:textId="77777777" w:rsidR="000E346C" w:rsidRPr="00AB4CB9" w:rsidRDefault="00140E7C" w:rsidP="00753ED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Zamawiający:</w:t>
      </w:r>
    </w:p>
    <w:p w14:paraId="653D82C6" w14:textId="77777777" w:rsidR="00F97B4F" w:rsidRPr="00AB4CB9" w:rsidRDefault="00F97B4F" w:rsidP="00753E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Centrum Rozwoju Dziecka Berek! Bogusława Nowiszewska, </w:t>
      </w:r>
    </w:p>
    <w:p w14:paraId="03CED341" w14:textId="77777777" w:rsidR="00F97B4F" w:rsidRPr="00AB4CB9" w:rsidRDefault="00F97B4F" w:rsidP="00753E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ul. Bolesława Prusa 9, </w:t>
      </w:r>
    </w:p>
    <w:p w14:paraId="308B189D" w14:textId="77777777" w:rsidR="00F97B4F" w:rsidRPr="00AB4CB9" w:rsidRDefault="00F97B4F" w:rsidP="00753E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50-319 Wrocław</w:t>
      </w:r>
    </w:p>
    <w:p w14:paraId="633C1B1F" w14:textId="77777777" w:rsidR="00834057" w:rsidRPr="00AB4CB9" w:rsidRDefault="00834057" w:rsidP="00753E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NIP </w:t>
      </w:r>
      <w:r w:rsidR="00F97B4F" w:rsidRPr="00AB4CB9">
        <w:rPr>
          <w:rFonts w:asciiTheme="minorHAnsi" w:eastAsiaTheme="minorHAnsi" w:hAnsiTheme="minorHAnsi" w:cstheme="minorHAnsi"/>
        </w:rPr>
        <w:t>6141318210</w:t>
      </w:r>
    </w:p>
    <w:p w14:paraId="13E9572C" w14:textId="77777777" w:rsidR="00834057" w:rsidRPr="00AB4CB9" w:rsidRDefault="00834057" w:rsidP="00753E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REGON </w:t>
      </w:r>
      <w:r w:rsidR="00F97B4F" w:rsidRPr="00AB4CB9">
        <w:rPr>
          <w:rFonts w:asciiTheme="minorHAnsi" w:eastAsiaTheme="minorHAnsi" w:hAnsiTheme="minorHAnsi" w:cstheme="minorHAnsi"/>
        </w:rPr>
        <w:t>021526154</w:t>
      </w:r>
    </w:p>
    <w:p w14:paraId="79C1DD77" w14:textId="77777777" w:rsidR="00F97B4F" w:rsidRPr="00AB4CB9" w:rsidRDefault="00F97B4F" w:rsidP="00753EDE">
      <w:pPr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 xml:space="preserve"> Telefon: 668152605</w:t>
      </w:r>
    </w:p>
    <w:p w14:paraId="1D5A1E10" w14:textId="77777777" w:rsidR="00F97B4F" w:rsidRPr="00AB4CB9" w:rsidRDefault="00F97B4F" w:rsidP="00753EDE">
      <w:pPr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 xml:space="preserve"> Fax: 717935650</w:t>
      </w:r>
    </w:p>
    <w:p w14:paraId="253FFACB" w14:textId="77777777" w:rsidR="00F97B4F" w:rsidRPr="00AB4CB9" w:rsidRDefault="00F97B4F" w:rsidP="00753EDE">
      <w:pPr>
        <w:autoSpaceDE w:val="0"/>
        <w:autoSpaceDN w:val="0"/>
        <w:adjustRightInd w:val="0"/>
        <w:spacing w:after="0"/>
        <w:ind w:left="284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 xml:space="preserve"> Adres e-mail: b.nowiszewska@berek.pl</w:t>
      </w:r>
    </w:p>
    <w:p w14:paraId="22851351" w14:textId="77777777" w:rsidR="00F97B4F" w:rsidRPr="00AB4CB9" w:rsidRDefault="00F97B4F" w:rsidP="00753EDE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 xml:space="preserve"> Adres strony www: www.berek.pl</w:t>
      </w:r>
    </w:p>
    <w:p w14:paraId="6642CE89" w14:textId="77777777" w:rsidR="00140E7C" w:rsidRPr="00AB4CB9" w:rsidRDefault="00140E7C" w:rsidP="00753EDE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</w:p>
    <w:p w14:paraId="2BFA3BE2" w14:textId="77777777" w:rsidR="000E346C" w:rsidRPr="00AB4CB9" w:rsidRDefault="00140E7C" w:rsidP="00753ED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Opis przedmiotu zamówienia</w:t>
      </w:r>
      <w:r w:rsidR="00ED1139">
        <w:rPr>
          <w:rFonts w:asciiTheme="minorHAnsi" w:hAnsiTheme="minorHAnsi" w:cstheme="minorHAnsi"/>
          <w:b/>
        </w:rPr>
        <w:t xml:space="preserve">, </w:t>
      </w:r>
      <w:r w:rsidRPr="00AB4CB9">
        <w:rPr>
          <w:rFonts w:asciiTheme="minorHAnsi" w:hAnsiTheme="minorHAnsi" w:cstheme="minorHAnsi"/>
          <w:b/>
        </w:rPr>
        <w:t xml:space="preserve">termin realizacji zamówienia: </w:t>
      </w:r>
    </w:p>
    <w:p w14:paraId="39D805F9" w14:textId="77777777" w:rsidR="00DB23FC" w:rsidRPr="00B31482" w:rsidRDefault="00DB23FC" w:rsidP="00753ED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69F621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Przedmiotem zamówienia jest przygotowanie i dostarczenie cateringu gotowych potraw dla dzieci w wieku do 6 lat dla Publicznego Przedszkola Centrum Rozwoju Dziecka Berek zlokalizowanego we Wrocławiu przy ulicy Bolesława Prusa 9, 50-319 Wrocław.</w:t>
      </w:r>
    </w:p>
    <w:p w14:paraId="0F140D35" w14:textId="77777777" w:rsidR="00ED1139" w:rsidRPr="00B31482" w:rsidRDefault="00B31482" w:rsidP="00B31482">
      <w:pPr>
        <w:tabs>
          <w:tab w:val="left" w:pos="266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F4B6D18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P</w:t>
      </w:r>
      <w:r w:rsidR="00B31482">
        <w:rPr>
          <w:rFonts w:asciiTheme="minorHAnsi" w:hAnsiTheme="minorHAnsi" w:cstheme="minorHAnsi"/>
        </w:rPr>
        <w:t>rzedmiot</w:t>
      </w:r>
      <w:r w:rsidRPr="00B31482">
        <w:rPr>
          <w:rFonts w:asciiTheme="minorHAnsi" w:hAnsiTheme="minorHAnsi" w:cstheme="minorHAnsi"/>
        </w:rPr>
        <w:t xml:space="preserve"> zamówienia obejmuje przygotowanie i dostarczenie pełnego wyżywienia w formie: śniadania, obiadu (zupa + II danie) i podwieczorku.</w:t>
      </w:r>
    </w:p>
    <w:p w14:paraId="5BA4E618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1BFF48" w14:textId="292EF87A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 xml:space="preserve">Wykonawca jest zobowiązany do układania i </w:t>
      </w:r>
      <w:r w:rsidR="00B31482">
        <w:rPr>
          <w:rFonts w:asciiTheme="minorHAnsi" w:hAnsiTheme="minorHAnsi" w:cstheme="minorHAnsi"/>
        </w:rPr>
        <w:t xml:space="preserve">sukcesywnego </w:t>
      </w:r>
      <w:r w:rsidRPr="00B31482">
        <w:rPr>
          <w:rFonts w:asciiTheme="minorHAnsi" w:hAnsiTheme="minorHAnsi" w:cstheme="minorHAnsi"/>
        </w:rPr>
        <w:t xml:space="preserve">przedstawiania Zamawiającemu </w:t>
      </w:r>
      <w:r w:rsidR="00B31482">
        <w:rPr>
          <w:rFonts w:asciiTheme="minorHAnsi" w:hAnsiTheme="minorHAnsi" w:cstheme="minorHAnsi"/>
        </w:rPr>
        <w:t xml:space="preserve">menu </w:t>
      </w:r>
      <w:r w:rsidRPr="00B31482">
        <w:rPr>
          <w:rFonts w:asciiTheme="minorHAnsi" w:hAnsiTheme="minorHAnsi" w:cstheme="minorHAnsi"/>
        </w:rPr>
        <w:t>na okres 5 dni ro</w:t>
      </w:r>
      <w:r w:rsidR="00B31482">
        <w:rPr>
          <w:rFonts w:asciiTheme="minorHAnsi" w:hAnsiTheme="minorHAnsi" w:cstheme="minorHAnsi"/>
        </w:rPr>
        <w:t>boczych (1 tydzień) i dostarczania</w:t>
      </w:r>
      <w:r w:rsidRPr="00B31482">
        <w:rPr>
          <w:rFonts w:asciiTheme="minorHAnsi" w:hAnsiTheme="minorHAnsi" w:cstheme="minorHAnsi"/>
        </w:rPr>
        <w:t xml:space="preserve"> Zamawiającemu </w:t>
      </w:r>
      <w:r w:rsidR="00B31482">
        <w:rPr>
          <w:rFonts w:asciiTheme="minorHAnsi" w:hAnsiTheme="minorHAnsi" w:cstheme="minorHAnsi"/>
        </w:rPr>
        <w:t xml:space="preserve">menu </w:t>
      </w:r>
      <w:r w:rsidRPr="00B31482">
        <w:rPr>
          <w:rFonts w:asciiTheme="minorHAnsi" w:hAnsiTheme="minorHAnsi" w:cstheme="minorHAnsi"/>
        </w:rPr>
        <w:t>do akceptacji na 2 dni przed okresem jego obowiązywania. Zamawiający ma prawo do sugerowania zmian w jadłospisie przedstawionym przez Wykonawcę.</w:t>
      </w:r>
    </w:p>
    <w:p w14:paraId="2D1D61D2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3E8802" w14:textId="61F13307" w:rsidR="00B31482" w:rsidRDefault="000A41F6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przedmiotu zamówienia Wykonawca zobowiązany będzie do zapewnienia cateringu dla 30 dzieci przez okres 8 miesięcy tj. od 01.2016-08.2016 (maksymalnie 4752 osoboposiłków). </w:t>
      </w:r>
      <w:r w:rsidR="00ED1139" w:rsidRPr="00B31482">
        <w:rPr>
          <w:rFonts w:asciiTheme="minorHAnsi" w:hAnsiTheme="minorHAnsi" w:cstheme="minorHAnsi"/>
        </w:rPr>
        <w:t xml:space="preserve">Ilość wydawanych posiłków uzależniona jest od faktycznego zapotrzebowania Zamawiającego na wyżywienie tj. frekwencji dzieci w przedszkolu. </w:t>
      </w:r>
    </w:p>
    <w:p w14:paraId="08F4A2F3" w14:textId="77777777" w:rsidR="00B31482" w:rsidRDefault="00B31482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1BFF2C" w14:textId="77777777" w:rsid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O liczbie zamawianych pos</w:t>
      </w:r>
      <w:r w:rsidR="00B31482">
        <w:rPr>
          <w:rFonts w:asciiTheme="minorHAnsi" w:hAnsiTheme="minorHAnsi" w:cstheme="minorHAnsi"/>
        </w:rPr>
        <w:t>iłków Wykonawca informowany będzie</w:t>
      </w:r>
      <w:r w:rsidRPr="00B31482">
        <w:rPr>
          <w:rFonts w:asciiTheme="minorHAnsi" w:hAnsiTheme="minorHAnsi" w:cstheme="minorHAnsi"/>
        </w:rPr>
        <w:t xml:space="preserve"> przez Zamawiającego do godz. 7:15 rano tego samego dnia. W oparciu o uzyskane informacje Wykonawca dostarcza określoną liczbę posiłków. </w:t>
      </w:r>
    </w:p>
    <w:p w14:paraId="49190BFB" w14:textId="77777777" w:rsidR="00B31482" w:rsidRDefault="00B31482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ED8395" w14:textId="07B3EFD8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Wykonawca zobowiązuje się przesłać Zamawiającemu drogą mailową sprawozdanie do akceptacji z ilością dostarczonych posiłków na koniec każdego miesiąca</w:t>
      </w:r>
      <w:r w:rsidR="00B31482">
        <w:rPr>
          <w:rFonts w:asciiTheme="minorHAnsi" w:hAnsiTheme="minorHAnsi" w:cstheme="minorHAnsi"/>
        </w:rPr>
        <w:t xml:space="preserve"> stanowiące podstawę do ro</w:t>
      </w:r>
      <w:r w:rsidR="001C7676">
        <w:rPr>
          <w:rFonts w:asciiTheme="minorHAnsi" w:hAnsiTheme="minorHAnsi" w:cstheme="minorHAnsi"/>
        </w:rPr>
        <w:t>z</w:t>
      </w:r>
      <w:r w:rsidR="00B31482">
        <w:rPr>
          <w:rFonts w:asciiTheme="minorHAnsi" w:hAnsiTheme="minorHAnsi" w:cstheme="minorHAnsi"/>
        </w:rPr>
        <w:t>liczeń pomiędzy stronami</w:t>
      </w:r>
      <w:r w:rsidRPr="00B31482">
        <w:rPr>
          <w:rFonts w:asciiTheme="minorHAnsi" w:hAnsiTheme="minorHAnsi" w:cstheme="minorHAnsi"/>
        </w:rPr>
        <w:t>.</w:t>
      </w:r>
    </w:p>
    <w:p w14:paraId="12DDDE72" w14:textId="77777777" w:rsidR="00ED1139" w:rsidRPr="00B31482" w:rsidRDefault="00ED1139" w:rsidP="00B3148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4AB83CB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Posiłki Wykonawca dostarcza własnym transportem, w specjalistycznych pojemnikach termicznych gwarantujących utrzymanie odpowiedniej temperatury oraz jakości przewożonych potraw w terminach:</w:t>
      </w:r>
    </w:p>
    <w:p w14:paraId="22EBEE6C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265962" w14:textId="77777777" w:rsidR="00C822BF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 xml:space="preserve">  </w:t>
      </w:r>
    </w:p>
    <w:p w14:paraId="6A3FEE9F" w14:textId="77777777" w:rsidR="00C822BF" w:rsidRDefault="00C822BF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1B24ACA" w14:textId="77777777" w:rsidR="00C822BF" w:rsidRDefault="00C822BF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EBF8FB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- śniadanie - do godz. 8:30</w:t>
      </w:r>
    </w:p>
    <w:p w14:paraId="3ABB879B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- zupa - do godz. 11:30</w:t>
      </w:r>
    </w:p>
    <w:p w14:paraId="474E17A8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- II danie - do godz. 11:30</w:t>
      </w:r>
    </w:p>
    <w:p w14:paraId="19EE5369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- podwieczorek - do godz. 11:30.</w:t>
      </w:r>
    </w:p>
    <w:p w14:paraId="6702B2A4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8C3310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z zastrzeżeniem, że Wykonawca zobowiązuje się do przygotowania i dostarczenia posiłków wyłącznie w dni, w które odbywają się zajęcia w przedszkolu tj. od poniedziałku do piątku, z wyłączeniem dni świątecznych oraz innych dni, w których nie odbywają się zajęcia dla dzieci.</w:t>
      </w:r>
    </w:p>
    <w:p w14:paraId="368FE5D3" w14:textId="77777777" w:rsidR="00ED1139" w:rsidRPr="00B31482" w:rsidRDefault="00ED1139" w:rsidP="00B3148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970909D" w14:textId="77777777" w:rsidR="00C822BF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Wykonawca zobowiązany jest do przygotowania posiłków o najwyższym standardzie, na bazie produktów najwyższej jakości i normami bezpieczeństwa zgodnymi ze standardami HACCP.</w:t>
      </w:r>
    </w:p>
    <w:p w14:paraId="7E68C361" w14:textId="77777777" w:rsidR="00C822BF" w:rsidRDefault="00C822BF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C531B" w14:textId="77777777" w:rsidR="00C822BF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 xml:space="preserve">Zamawiający zaleca aby posiłki spełniały wymogi żywienia zalecane przez Instytut Matki i Dziecka dla dzieci przedszkolnych i żłobkowych. </w:t>
      </w:r>
    </w:p>
    <w:p w14:paraId="1DACF7D2" w14:textId="77777777" w:rsidR="00C822BF" w:rsidRDefault="00C822BF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ABF1EF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Posiłki nie mogą być przygotowywane z półproduktów.</w:t>
      </w:r>
    </w:p>
    <w:p w14:paraId="526D0B9B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631279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Wykonawca zobowiązany jest do zachowania diet pokarmowych w zależności od indywidualnych potrzeb dzieci, zgodnie z informacją otrzymaną od Zamawiającego.</w:t>
      </w:r>
    </w:p>
    <w:p w14:paraId="3FC88BA4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A1EAB3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31482">
        <w:rPr>
          <w:rFonts w:asciiTheme="minorHAnsi" w:hAnsiTheme="minorHAnsi" w:cstheme="minorHAnsi"/>
          <w:b/>
          <w:u w:val="single"/>
        </w:rPr>
        <w:t xml:space="preserve">Termin realizacji zamówienia: </w:t>
      </w:r>
    </w:p>
    <w:p w14:paraId="5DB57984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03A867" w14:textId="2188E81B" w:rsidR="00ED1139" w:rsidRPr="00B31482" w:rsidRDefault="001C7676" w:rsidP="00B314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</w:t>
      </w:r>
      <w:r w:rsidR="00ED1139" w:rsidRPr="00B31482">
        <w:rPr>
          <w:rFonts w:asciiTheme="minorHAnsi" w:hAnsiTheme="minorHAnsi" w:cstheme="minorHAnsi"/>
        </w:rPr>
        <w:t>.</w:t>
      </w:r>
      <w:r w:rsidRPr="00B3148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1</w:t>
      </w:r>
      <w:r w:rsidR="00ED1139" w:rsidRPr="00B31482">
        <w:rPr>
          <w:rFonts w:asciiTheme="minorHAnsi" w:hAnsiTheme="minorHAnsi" w:cstheme="minorHAnsi"/>
        </w:rPr>
        <w:t>.</w:t>
      </w:r>
      <w:r w:rsidRPr="00B31482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Pr="00B31482">
        <w:rPr>
          <w:rFonts w:asciiTheme="minorHAnsi" w:hAnsiTheme="minorHAnsi" w:cstheme="minorHAnsi"/>
        </w:rPr>
        <w:t xml:space="preserve"> </w:t>
      </w:r>
      <w:r w:rsidR="00ED1139" w:rsidRPr="00B31482">
        <w:rPr>
          <w:rFonts w:asciiTheme="minorHAnsi" w:hAnsiTheme="minorHAnsi" w:cstheme="minorHAnsi"/>
        </w:rPr>
        <w:t>do 31.08.2017 r.</w:t>
      </w:r>
    </w:p>
    <w:p w14:paraId="25603D07" w14:textId="77777777" w:rsidR="00ED1139" w:rsidRPr="00B31482" w:rsidRDefault="00ED1139" w:rsidP="00B314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8120590" w14:textId="77777777" w:rsidR="00ED1139" w:rsidRPr="00B31482" w:rsidRDefault="00F72D79" w:rsidP="00B31482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1482">
        <w:rPr>
          <w:rFonts w:asciiTheme="minorHAnsi" w:hAnsiTheme="minorHAnsi" w:cstheme="minorHAnsi"/>
          <w:b/>
          <w:color w:val="000000"/>
          <w:shd w:val="clear" w:color="auto" w:fill="FFFFFF"/>
        </w:rPr>
        <w:t>K</w:t>
      </w:r>
      <w:r w:rsidR="00ED1139" w:rsidRPr="00B31482">
        <w:rPr>
          <w:rFonts w:asciiTheme="minorHAnsi" w:hAnsiTheme="minorHAnsi" w:cstheme="minorHAnsi"/>
          <w:b/>
          <w:color w:val="000000"/>
          <w:shd w:val="clear" w:color="auto" w:fill="FFFFFF"/>
        </w:rPr>
        <w:t>od CPV</w:t>
      </w:r>
      <w:r w:rsidR="00ED1139" w:rsidRPr="00B3148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</w:p>
    <w:p w14:paraId="666C6537" w14:textId="77777777" w:rsidR="00ED1139" w:rsidRPr="00B31482" w:rsidRDefault="00ED1139" w:rsidP="00B31482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31482">
        <w:rPr>
          <w:rFonts w:asciiTheme="minorHAnsi" w:hAnsiTheme="minorHAnsi" w:cstheme="minorHAnsi"/>
          <w:color w:val="000000"/>
          <w:shd w:val="clear" w:color="auto" w:fill="FFFFFF"/>
        </w:rPr>
        <w:t>55520000-1, Usługi dostarczania posiłków</w:t>
      </w:r>
    </w:p>
    <w:p w14:paraId="6773CB37" w14:textId="77777777" w:rsidR="00ED1139" w:rsidRPr="00B31482" w:rsidRDefault="00ED1139" w:rsidP="00B31482">
      <w:pPr>
        <w:spacing w:after="0"/>
        <w:jc w:val="both"/>
        <w:rPr>
          <w:rFonts w:asciiTheme="minorHAnsi" w:hAnsiTheme="minorHAnsi" w:cstheme="minorHAnsi"/>
        </w:rPr>
      </w:pPr>
      <w:r w:rsidRPr="00B31482">
        <w:rPr>
          <w:rFonts w:asciiTheme="minorHAnsi" w:hAnsiTheme="minorHAnsi" w:cstheme="minorHAnsi"/>
        </w:rPr>
        <w:t>55321000-6 Usługi przygotowywania posiłków</w:t>
      </w:r>
    </w:p>
    <w:p w14:paraId="6047EDD2" w14:textId="77777777" w:rsidR="000A03B0" w:rsidRPr="00AB4CB9" w:rsidRDefault="000A03B0" w:rsidP="00753EDE">
      <w:pPr>
        <w:tabs>
          <w:tab w:val="left" w:pos="709"/>
        </w:tabs>
        <w:spacing w:after="0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27B8042" w14:textId="77777777" w:rsidR="000E346C" w:rsidRPr="00AB4CB9" w:rsidRDefault="00140E7C" w:rsidP="00753EDE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Warunki udziału w postępowaniu</w:t>
      </w:r>
      <w:r w:rsidR="009474DE" w:rsidRPr="00AB4CB9">
        <w:rPr>
          <w:rFonts w:asciiTheme="minorHAnsi" w:hAnsiTheme="minorHAnsi" w:cstheme="minorHAnsi"/>
          <w:b/>
        </w:rPr>
        <w:t xml:space="preserve"> oraz opis sposobu dokonywania oceny spełniania tych warunków</w:t>
      </w:r>
      <w:r w:rsidR="00035D8D" w:rsidRPr="00AB4CB9">
        <w:rPr>
          <w:rFonts w:asciiTheme="minorHAnsi" w:hAnsiTheme="minorHAnsi" w:cstheme="minorHAnsi"/>
          <w:b/>
        </w:rPr>
        <w:t>, wykluczenie z postępowania</w:t>
      </w:r>
      <w:r w:rsidR="002079DB" w:rsidRPr="00AB4CB9">
        <w:rPr>
          <w:rFonts w:asciiTheme="minorHAnsi" w:hAnsiTheme="minorHAnsi" w:cstheme="minorHAnsi"/>
          <w:b/>
        </w:rPr>
        <w:t>, odrzucenie ofert</w:t>
      </w:r>
    </w:p>
    <w:p w14:paraId="16F43E31" w14:textId="77777777" w:rsidR="00035D8D" w:rsidRPr="00AB4CB9" w:rsidRDefault="00035D8D" w:rsidP="00753EDE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3302ABF4" w14:textId="77777777" w:rsidR="00F97B4F" w:rsidRPr="00AB4CB9" w:rsidRDefault="009474DE" w:rsidP="00753EDE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O udzielenie zamówienia mogą ubiegać się </w:t>
      </w:r>
      <w:r w:rsidR="00140E7C" w:rsidRPr="00AB4CB9">
        <w:rPr>
          <w:rFonts w:asciiTheme="minorHAnsi" w:eastAsia="Times New Roman" w:hAnsiTheme="minorHAnsi" w:cstheme="minorHAnsi"/>
          <w:lang w:eastAsia="pl-PL"/>
        </w:rPr>
        <w:t>Wykonawc</w:t>
      </w:r>
      <w:r w:rsidRPr="00AB4CB9">
        <w:rPr>
          <w:rFonts w:asciiTheme="minorHAnsi" w:eastAsia="Times New Roman" w:hAnsiTheme="minorHAnsi" w:cstheme="minorHAnsi"/>
          <w:lang w:eastAsia="pl-PL"/>
        </w:rPr>
        <w:t>y którzy:</w:t>
      </w:r>
      <w:r w:rsidR="009711CC" w:rsidRPr="00AB4CB9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88B746E" w14:textId="77777777" w:rsidR="00271CAC" w:rsidRPr="00AB4CB9" w:rsidRDefault="00271CAC" w:rsidP="00753EDE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68FE49B2" w14:textId="77777777" w:rsidR="00F97B4F" w:rsidRPr="00AB4CB9" w:rsidRDefault="00271CAC" w:rsidP="00753EDE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nie są powiązani z </w:t>
      </w:r>
      <w:r w:rsidR="0013733A" w:rsidRPr="00AB4CB9">
        <w:rPr>
          <w:rFonts w:asciiTheme="minorHAnsi" w:eastAsiaTheme="minorHAnsi" w:hAnsiTheme="minorHAnsi" w:cstheme="minorHAnsi"/>
        </w:rPr>
        <w:t>Centrum Rozwoju Dziecka Berek! Bogusława Nowiszewska, ul. Bolesława Prusa 9, 50-319 Wrocław</w:t>
      </w:r>
      <w:r w:rsidR="007D22B6" w:rsidRPr="00AB4CB9">
        <w:rPr>
          <w:rFonts w:asciiTheme="minorHAnsi" w:eastAsia="Times New Roman" w:hAnsiTheme="minorHAnsi" w:cstheme="minorHAnsi"/>
          <w:lang w:eastAsia="pl-PL"/>
        </w:rPr>
        <w:t xml:space="preserve"> </w:t>
      </w:r>
      <w:r w:rsidR="00140E7C" w:rsidRPr="00AB4CB9">
        <w:rPr>
          <w:rFonts w:asciiTheme="minorHAnsi" w:eastAsia="Times New Roman" w:hAnsiTheme="minorHAnsi" w:cstheme="minorHAnsi"/>
          <w:lang w:eastAsia="pl-PL"/>
        </w:rPr>
        <w:t xml:space="preserve">osobowo lub kapitałowo. </w:t>
      </w:r>
      <w:r w:rsidR="00AF36BE" w:rsidRPr="00AB4CB9">
        <w:rPr>
          <w:rFonts w:asciiTheme="minorHAnsi" w:hAnsiTheme="minorHAnsi" w:cstheme="minorHAnsi"/>
        </w:rPr>
        <w:t xml:space="preserve">Przez powiązania kapitałowe lub osobowe rozumie się wzajemne powiązania między </w:t>
      </w:r>
      <w:r w:rsidR="0013733A" w:rsidRPr="00AB4CB9">
        <w:rPr>
          <w:rFonts w:asciiTheme="minorHAnsi" w:hAnsiTheme="minorHAnsi" w:cstheme="minorHAnsi"/>
        </w:rPr>
        <w:t xml:space="preserve">Zamawiającym </w:t>
      </w:r>
      <w:r w:rsidR="00AF36BE" w:rsidRPr="00AB4CB9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E122B" w14:textId="77777777" w:rsidR="004B4621" w:rsidRPr="00AB4CB9" w:rsidRDefault="004B4621" w:rsidP="00753EDE">
      <w:pPr>
        <w:spacing w:after="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a) uczestniczeniu w spółce jako wspólnik spółki cywilnej lub spółki osobowej, </w:t>
      </w:r>
    </w:p>
    <w:p w14:paraId="79EBFA06" w14:textId="77777777" w:rsidR="004B4621" w:rsidRPr="00AB4CB9" w:rsidRDefault="004B4621" w:rsidP="00753EDE">
      <w:pPr>
        <w:spacing w:after="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b) posiadaniu co najmniej 10 % udziałów lub akcji,</w:t>
      </w:r>
    </w:p>
    <w:p w14:paraId="6CE3A280" w14:textId="77777777" w:rsidR="004B4621" w:rsidRPr="00AB4CB9" w:rsidRDefault="004B4621" w:rsidP="00753EDE">
      <w:pPr>
        <w:spacing w:after="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c) pełnieniu funkcji członka organu nadzorczego lub zarządzającego, prokurenta, pełnomocnika, </w:t>
      </w:r>
    </w:p>
    <w:p w14:paraId="73DDFF1C" w14:textId="77777777" w:rsidR="004B4621" w:rsidRPr="00AB4CB9" w:rsidRDefault="004B4621" w:rsidP="00753EDE">
      <w:pPr>
        <w:spacing w:after="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690C3B1" w14:textId="77777777" w:rsidR="004B4621" w:rsidRPr="00AB4CB9" w:rsidRDefault="004B4621" w:rsidP="00753EDE">
      <w:pPr>
        <w:spacing w:after="0"/>
        <w:ind w:left="993"/>
        <w:jc w:val="both"/>
        <w:rPr>
          <w:rFonts w:asciiTheme="minorHAnsi" w:hAnsiTheme="minorHAnsi" w:cstheme="minorHAnsi"/>
        </w:rPr>
      </w:pPr>
    </w:p>
    <w:p w14:paraId="1AB03425" w14:textId="1C3D19DE" w:rsidR="00A23904" w:rsidRPr="00742048" w:rsidRDefault="005D748A" w:rsidP="00C912D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lastRenderedPageBreak/>
        <w:t xml:space="preserve">posiadają doświadczenie w zakresie niezbędnym do wykonania zamówienia tzn. </w:t>
      </w:r>
      <w:r w:rsidR="00A23904" w:rsidRPr="00AB4CB9">
        <w:rPr>
          <w:rFonts w:asciiTheme="minorHAnsi" w:hAnsiTheme="minorHAnsi" w:cstheme="minorHAnsi"/>
        </w:rPr>
        <w:t xml:space="preserve">w okresie ostatnich  3  lat przed upływem terminu składania ofert, a jeżeli okres prowadzenia działalności jest krótszy – </w:t>
      </w:r>
      <w:r w:rsidR="00A23904" w:rsidRPr="00AB4CB9">
        <w:rPr>
          <w:rFonts w:asciiTheme="minorHAnsi" w:hAnsiTheme="minorHAnsi" w:cstheme="minorHAnsi"/>
          <w:bCs/>
        </w:rPr>
        <w:t xml:space="preserve">w tym okresie, należycie wykonali co najmniej 1 </w:t>
      </w:r>
      <w:r w:rsidR="00ED1139">
        <w:rPr>
          <w:rFonts w:asciiTheme="minorHAnsi" w:hAnsiTheme="minorHAnsi" w:cstheme="minorHAnsi"/>
          <w:bCs/>
        </w:rPr>
        <w:t xml:space="preserve">usługę w zakresie świadczenia cateringu </w:t>
      </w:r>
      <w:r w:rsidR="00A23904" w:rsidRPr="00AB4CB9">
        <w:rPr>
          <w:rFonts w:asciiTheme="minorHAnsi" w:hAnsiTheme="minorHAnsi" w:cstheme="minorHAnsi"/>
          <w:bCs/>
        </w:rPr>
        <w:t xml:space="preserve"> dla </w:t>
      </w:r>
      <w:r>
        <w:rPr>
          <w:rFonts w:asciiTheme="minorHAnsi" w:hAnsiTheme="minorHAnsi" w:cstheme="minorHAnsi"/>
          <w:bCs/>
        </w:rPr>
        <w:t xml:space="preserve">żłobków, </w:t>
      </w:r>
      <w:r w:rsidR="00A23904" w:rsidRPr="00AB4CB9">
        <w:rPr>
          <w:rFonts w:asciiTheme="minorHAnsi" w:hAnsiTheme="minorHAnsi" w:cstheme="minorHAnsi"/>
          <w:bCs/>
        </w:rPr>
        <w:t xml:space="preserve">przedszkoli lub szkół, o wartości tej </w:t>
      </w:r>
      <w:r w:rsidR="00F72D79">
        <w:rPr>
          <w:rFonts w:asciiTheme="minorHAnsi" w:hAnsiTheme="minorHAnsi" w:cstheme="minorHAnsi"/>
          <w:bCs/>
        </w:rPr>
        <w:t>usługi</w:t>
      </w:r>
      <w:r w:rsidR="00A23904" w:rsidRPr="00AB4CB9">
        <w:rPr>
          <w:rFonts w:asciiTheme="minorHAnsi" w:hAnsiTheme="minorHAnsi" w:cstheme="minorHAnsi"/>
          <w:bCs/>
        </w:rPr>
        <w:t xml:space="preserve"> nie mniejszej niż </w:t>
      </w:r>
      <w:r w:rsidR="001C7676">
        <w:rPr>
          <w:rFonts w:asciiTheme="minorHAnsi" w:hAnsiTheme="minorHAnsi" w:cstheme="minorHAnsi"/>
          <w:bCs/>
        </w:rPr>
        <w:t>5</w:t>
      </w:r>
      <w:r w:rsidR="00F72D79">
        <w:rPr>
          <w:rFonts w:asciiTheme="minorHAnsi" w:hAnsiTheme="minorHAnsi" w:cstheme="minorHAnsi"/>
          <w:bCs/>
        </w:rPr>
        <w:t>0 000</w:t>
      </w:r>
      <w:r w:rsidR="00A23904" w:rsidRPr="00AB4CB9">
        <w:rPr>
          <w:rFonts w:asciiTheme="minorHAnsi" w:hAnsiTheme="minorHAnsi" w:cstheme="minorHAnsi"/>
          <w:bCs/>
        </w:rPr>
        <w:t>,00 zł brutto.</w:t>
      </w:r>
    </w:p>
    <w:p w14:paraId="74CD36EC" w14:textId="77777777" w:rsidR="00742048" w:rsidRPr="00AB4985" w:rsidRDefault="00742048" w:rsidP="00742048">
      <w:pPr>
        <w:pStyle w:val="A"/>
        <w:keepNext w:val="0"/>
        <w:numPr>
          <w:ilvl w:val="0"/>
          <w:numId w:val="22"/>
        </w:numPr>
        <w:tabs>
          <w:tab w:val="left" w:pos="426"/>
        </w:tabs>
        <w:spacing w:before="0" w:after="75" w:line="240" w:lineRule="auto"/>
        <w:rPr>
          <w:rFonts w:asciiTheme="minorHAnsi" w:hAnsiTheme="minorHAnsi" w:cstheme="minorHAnsi"/>
          <w:lang w:val="pl-PL"/>
        </w:rPr>
      </w:pPr>
      <w:r w:rsidRPr="00AB4985">
        <w:rPr>
          <w:rFonts w:asciiTheme="minorHAnsi" w:hAnsiTheme="minorHAnsi" w:cstheme="minorHAnsi"/>
          <w:sz w:val="22"/>
          <w:szCs w:val="22"/>
          <w:lang w:val="pl-PL"/>
        </w:rPr>
        <w:t>nie zalega</w:t>
      </w:r>
      <w:r>
        <w:rPr>
          <w:rFonts w:asciiTheme="minorHAnsi" w:hAnsiTheme="minorHAnsi" w:cstheme="minorHAnsi"/>
          <w:sz w:val="22"/>
          <w:szCs w:val="22"/>
          <w:lang w:val="pl-PL"/>
        </w:rPr>
        <w:t>ją</w:t>
      </w:r>
      <w:r w:rsidRPr="00AB4985">
        <w:rPr>
          <w:rFonts w:asciiTheme="minorHAnsi" w:hAnsiTheme="minorHAnsi" w:cstheme="minorHAnsi"/>
          <w:sz w:val="22"/>
          <w:szCs w:val="22"/>
          <w:lang w:val="pl-PL"/>
        </w:rPr>
        <w:t xml:space="preserve"> z uiszczaniem podatków </w:t>
      </w:r>
      <w:r>
        <w:rPr>
          <w:rFonts w:asciiTheme="minorHAnsi" w:hAnsiTheme="minorHAnsi" w:cstheme="minorHAnsi"/>
          <w:sz w:val="22"/>
          <w:szCs w:val="22"/>
          <w:lang w:val="pl-PL"/>
        </w:rPr>
        <w:t>lub uzyskali</w:t>
      </w:r>
      <w:r w:rsidRPr="00AB4985">
        <w:rPr>
          <w:rFonts w:asciiTheme="minorHAnsi" w:hAnsiTheme="minorHAnsi" w:cstheme="minorHAnsi"/>
          <w:sz w:val="22"/>
          <w:szCs w:val="22"/>
          <w:lang w:val="pl-PL"/>
        </w:rPr>
        <w:t xml:space="preserve"> przewidziane prawem zwolnienie, odroczenie lub rozłożenie na raty zaleg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łych płatności lub wstrzymanie </w:t>
      </w:r>
      <w:r w:rsidRPr="00AB4985">
        <w:rPr>
          <w:rFonts w:asciiTheme="minorHAnsi" w:hAnsiTheme="minorHAnsi" w:cstheme="minorHAnsi"/>
          <w:sz w:val="22"/>
          <w:szCs w:val="22"/>
          <w:lang w:val="pl-PL"/>
        </w:rPr>
        <w:t>w całości decyzji właściwego organu;</w:t>
      </w:r>
    </w:p>
    <w:p w14:paraId="7FC0E082" w14:textId="60A8E1AE" w:rsidR="00742048" w:rsidRPr="00AB4985" w:rsidRDefault="00742048" w:rsidP="00742048">
      <w:pPr>
        <w:pStyle w:val="A"/>
        <w:keepNext w:val="0"/>
        <w:numPr>
          <w:ilvl w:val="0"/>
          <w:numId w:val="22"/>
        </w:numPr>
        <w:tabs>
          <w:tab w:val="left" w:pos="426"/>
        </w:tabs>
        <w:spacing w:before="0" w:after="75" w:line="240" w:lineRule="auto"/>
        <w:rPr>
          <w:rFonts w:asciiTheme="minorHAnsi" w:hAnsiTheme="minorHAnsi" w:cstheme="minorHAnsi"/>
          <w:lang w:val="pl-PL"/>
        </w:rPr>
      </w:pPr>
      <w:r w:rsidRPr="00AB4985">
        <w:rPr>
          <w:rFonts w:asciiTheme="minorHAnsi" w:hAnsiTheme="minorHAnsi" w:cstheme="minorHAnsi"/>
          <w:sz w:val="22"/>
          <w:szCs w:val="22"/>
          <w:lang w:val="pl-PL"/>
        </w:rPr>
        <w:t>nie zalega</w:t>
      </w:r>
      <w:r>
        <w:rPr>
          <w:rFonts w:asciiTheme="minorHAnsi" w:hAnsiTheme="minorHAnsi" w:cstheme="minorHAnsi"/>
          <w:sz w:val="22"/>
          <w:szCs w:val="22"/>
          <w:lang w:val="pl-PL"/>
        </w:rPr>
        <w:t>ją</w:t>
      </w:r>
      <w:r w:rsidRPr="00AB4985">
        <w:rPr>
          <w:rFonts w:asciiTheme="minorHAnsi" w:hAnsiTheme="minorHAnsi" w:cstheme="minorHAnsi"/>
          <w:sz w:val="22"/>
          <w:szCs w:val="22"/>
          <w:lang w:val="pl-PL"/>
        </w:rPr>
        <w:t xml:space="preserve"> z opłacaniem składek na ubezpieczenie zdrowotne i s</w:t>
      </w:r>
      <w:r>
        <w:rPr>
          <w:rFonts w:asciiTheme="minorHAnsi" w:hAnsiTheme="minorHAnsi" w:cstheme="minorHAnsi"/>
          <w:sz w:val="22"/>
          <w:szCs w:val="22"/>
          <w:lang w:val="pl-PL"/>
        </w:rPr>
        <w:t>połeczne, lub uzyskali</w:t>
      </w:r>
      <w:r w:rsidRPr="00AB4985">
        <w:rPr>
          <w:rFonts w:asciiTheme="minorHAnsi" w:hAnsiTheme="minorHAnsi" w:cstheme="minorHAnsi"/>
          <w:sz w:val="22"/>
          <w:szCs w:val="22"/>
          <w:lang w:val="pl-PL"/>
        </w:rPr>
        <w:t xml:space="preserve"> przewidziane prawem zwolnienie, odroczenie lub rozłożenie na raty zaległych płatności lub wstrzymanie w całości wykonania decyzji właściwego</w:t>
      </w:r>
      <w:r w:rsidR="001C7676">
        <w:rPr>
          <w:rFonts w:asciiTheme="minorHAnsi" w:hAnsiTheme="minorHAnsi" w:cstheme="minorHAnsi"/>
          <w:sz w:val="22"/>
          <w:szCs w:val="22"/>
          <w:lang w:val="pl-PL"/>
        </w:rPr>
        <w:t xml:space="preserve"> organu</w:t>
      </w:r>
      <w:r w:rsidRPr="00AB4985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2571E745" w14:textId="77777777" w:rsidR="00742048" w:rsidRPr="00FB65D9" w:rsidRDefault="00742048" w:rsidP="00FB65D9">
      <w:pPr>
        <w:ind w:left="360"/>
        <w:jc w:val="both"/>
        <w:rPr>
          <w:rFonts w:asciiTheme="minorHAnsi" w:hAnsiTheme="minorHAnsi" w:cstheme="minorHAnsi"/>
          <w:b/>
        </w:rPr>
      </w:pPr>
    </w:p>
    <w:p w14:paraId="1DC20847" w14:textId="77777777" w:rsidR="005D748A" w:rsidRPr="00AB4CB9" w:rsidRDefault="005D748A" w:rsidP="005D748A">
      <w:pPr>
        <w:pStyle w:val="Akapitzlist"/>
        <w:jc w:val="both"/>
        <w:rPr>
          <w:rFonts w:asciiTheme="minorHAnsi" w:hAnsiTheme="minorHAnsi" w:cstheme="minorHAnsi"/>
        </w:rPr>
      </w:pPr>
    </w:p>
    <w:p w14:paraId="37C446D6" w14:textId="77777777" w:rsidR="00F97B4F" w:rsidRPr="00AB4CB9" w:rsidRDefault="009711CC" w:rsidP="00753ED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Na potwierdzenie warunków udziału w postępowaniu Wykonawca złoży wraz z ofertą następujące dokumenty:</w:t>
      </w:r>
    </w:p>
    <w:p w14:paraId="7FDE5EAC" w14:textId="77777777" w:rsidR="00F97B4F" w:rsidRPr="00AB4CB9" w:rsidRDefault="009711CC" w:rsidP="00753EDE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oświadczenie o braku powiązań kapitałowych i osobowych z Zamawiającym wg treści określonej w załączniku nr 1 do </w:t>
      </w:r>
      <w:r w:rsidR="005150A2">
        <w:rPr>
          <w:rFonts w:asciiTheme="minorHAnsi" w:eastAsia="Times New Roman" w:hAnsiTheme="minorHAnsi" w:cstheme="minorHAnsi"/>
          <w:lang w:eastAsia="pl-PL"/>
        </w:rPr>
        <w:t>z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apytania </w:t>
      </w:r>
      <w:r w:rsidR="005150A2">
        <w:rPr>
          <w:rFonts w:asciiTheme="minorHAnsi" w:eastAsia="Times New Roman" w:hAnsiTheme="minorHAnsi" w:cstheme="minorHAnsi"/>
          <w:lang w:eastAsia="pl-PL"/>
        </w:rPr>
        <w:t>o</w:t>
      </w:r>
      <w:r w:rsidRPr="00AB4CB9">
        <w:rPr>
          <w:rFonts w:asciiTheme="minorHAnsi" w:eastAsia="Times New Roman" w:hAnsiTheme="minorHAnsi" w:cstheme="minorHAnsi"/>
          <w:lang w:eastAsia="pl-PL"/>
        </w:rPr>
        <w:t>fertowego - na potwierdzenie spełniania warunku udziału w postępowaniu, o którym mowa w ust. 1 pkt 1;</w:t>
      </w:r>
    </w:p>
    <w:p w14:paraId="10E2F203" w14:textId="77777777" w:rsidR="00B54FBD" w:rsidRDefault="00DA59A7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hAnsiTheme="minorHAnsi" w:cstheme="minorHAnsi"/>
        </w:rPr>
        <w:t xml:space="preserve">wykaz </w:t>
      </w:r>
      <w:r w:rsidR="00F72D79">
        <w:rPr>
          <w:rFonts w:asciiTheme="minorHAnsi" w:hAnsiTheme="minorHAnsi" w:cstheme="minorHAnsi"/>
        </w:rPr>
        <w:t>usług</w:t>
      </w:r>
      <w:r w:rsidRPr="00AB4CB9">
        <w:rPr>
          <w:rFonts w:asciiTheme="minorHAnsi" w:hAnsiTheme="minorHAnsi" w:cstheme="minorHAnsi"/>
        </w:rPr>
        <w:t xml:space="preserve"> - na potwierdzenie spełniania warunku udziału w postępowaniu, o którym mowa w ust. 1 pkt 2 sporządzony wg wzoru stanowiącego załącznik nr 2 do </w:t>
      </w:r>
      <w:r w:rsidR="005150A2">
        <w:rPr>
          <w:rFonts w:asciiTheme="minorHAnsi" w:hAnsiTheme="minorHAnsi" w:cstheme="minorHAnsi"/>
        </w:rPr>
        <w:t>z</w:t>
      </w:r>
      <w:r w:rsidR="00F72D79">
        <w:rPr>
          <w:rFonts w:asciiTheme="minorHAnsi" w:hAnsiTheme="minorHAnsi" w:cstheme="minorHAnsi"/>
        </w:rPr>
        <w:t xml:space="preserve">apytania </w:t>
      </w:r>
      <w:r w:rsidR="005150A2">
        <w:rPr>
          <w:rFonts w:asciiTheme="minorHAnsi" w:hAnsiTheme="minorHAnsi" w:cstheme="minorHAnsi"/>
        </w:rPr>
        <w:t>o</w:t>
      </w:r>
      <w:r w:rsidR="00F72D79">
        <w:rPr>
          <w:rFonts w:asciiTheme="minorHAnsi" w:hAnsiTheme="minorHAnsi" w:cstheme="minorHAnsi"/>
        </w:rPr>
        <w:t>fertowego.</w:t>
      </w:r>
    </w:p>
    <w:p w14:paraId="6D6B0493" w14:textId="77777777" w:rsidR="00B54FBD" w:rsidRDefault="00BC1ABF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Zamawiający oceni spełnianie warunków udziału w postępowaniu, o których mowa w ust. 1, na podstawie dokumentów, o których mowa w ust. 2 wg zasady spełnia/nie spełnia. </w:t>
      </w:r>
    </w:p>
    <w:p w14:paraId="3D9B710A" w14:textId="1771A7BB" w:rsidR="00742048" w:rsidRPr="00B0732C" w:rsidRDefault="00FC2FB8" w:rsidP="00742048">
      <w:pPr>
        <w:pStyle w:val="Tekstprzypisudolnego"/>
        <w:numPr>
          <w:ilvl w:val="0"/>
          <w:numId w:val="13"/>
        </w:numPr>
        <w:spacing w:after="200" w:line="276" w:lineRule="auto"/>
        <w:ind w:left="99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aktualne oświadczenie</w:t>
      </w:r>
      <w:r w:rsidR="00742048" w:rsidRPr="00AB4985">
        <w:rPr>
          <w:rFonts w:asciiTheme="minorHAnsi" w:hAnsiTheme="minorHAnsi" w:cstheme="minorHAnsi"/>
          <w:sz w:val="22"/>
          <w:szCs w:val="22"/>
        </w:rPr>
        <w:t xml:space="preserve"> potwierdzające, że </w:t>
      </w:r>
      <w:r w:rsidR="00742048">
        <w:rPr>
          <w:rFonts w:asciiTheme="minorHAnsi" w:hAnsiTheme="minorHAnsi" w:cstheme="minorHAnsi"/>
          <w:sz w:val="22"/>
          <w:szCs w:val="22"/>
        </w:rPr>
        <w:t>W</w:t>
      </w:r>
      <w:r w:rsidR="00742048" w:rsidRPr="00AB4985">
        <w:rPr>
          <w:rFonts w:asciiTheme="minorHAnsi" w:hAnsiTheme="minorHAnsi" w:cstheme="minorHAnsi"/>
          <w:sz w:val="22"/>
          <w:szCs w:val="22"/>
        </w:rPr>
        <w:t>ykonawca nie zalega z uiszcz</w:t>
      </w:r>
      <w:r>
        <w:rPr>
          <w:rFonts w:asciiTheme="minorHAnsi" w:hAnsiTheme="minorHAnsi" w:cstheme="minorHAnsi"/>
          <w:sz w:val="22"/>
          <w:szCs w:val="22"/>
        </w:rPr>
        <w:t>aniem podatków lub oświadczenie</w:t>
      </w:r>
      <w:r w:rsidR="00742048" w:rsidRPr="00AB4985">
        <w:rPr>
          <w:rFonts w:asciiTheme="minorHAnsi" w:hAnsiTheme="minorHAnsi" w:cstheme="minorHAnsi"/>
          <w:sz w:val="22"/>
          <w:szCs w:val="22"/>
        </w:rPr>
        <w:t xml:space="preserve">, że uzyskał przewidziane prawem zwolnienie, odroczenie lub rozłożenie na raty zaległych płatności lub wstrzymanie </w:t>
      </w:r>
      <w:r w:rsidR="00742048" w:rsidRPr="00AB4985">
        <w:rPr>
          <w:rFonts w:asciiTheme="minorHAnsi" w:hAnsiTheme="minorHAnsi" w:cstheme="minorHAnsi"/>
          <w:sz w:val="22"/>
          <w:szCs w:val="22"/>
        </w:rPr>
        <w:br/>
        <w:t>w cało</w:t>
      </w:r>
      <w:r>
        <w:rPr>
          <w:rFonts w:asciiTheme="minorHAnsi" w:hAnsiTheme="minorHAnsi" w:cstheme="minorHAnsi"/>
          <w:sz w:val="22"/>
          <w:szCs w:val="22"/>
        </w:rPr>
        <w:t>ści decyzji właściwego organu.</w:t>
      </w:r>
    </w:p>
    <w:p w14:paraId="0F4C6D5E" w14:textId="738ED012" w:rsidR="00742048" w:rsidRPr="00AB4985" w:rsidRDefault="00C23750" w:rsidP="00742048">
      <w:pPr>
        <w:pStyle w:val="Tekstprzypisudolnego"/>
        <w:numPr>
          <w:ilvl w:val="0"/>
          <w:numId w:val="13"/>
        </w:num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aktualne oświadczenie</w:t>
      </w:r>
      <w:r w:rsidR="00742048" w:rsidRPr="00AB4985">
        <w:rPr>
          <w:rFonts w:asciiTheme="minorHAnsi" w:hAnsiTheme="minorHAnsi" w:cstheme="minorHAnsi"/>
          <w:sz w:val="22"/>
          <w:szCs w:val="22"/>
        </w:rPr>
        <w:t xml:space="preserve"> potwierdzające, że wykonawca nie zalega z opłacaniem składek na ubezpieczenie zdrowotne i społeczne, lub </w:t>
      </w:r>
      <w:r>
        <w:rPr>
          <w:rFonts w:asciiTheme="minorHAnsi" w:hAnsiTheme="minorHAnsi" w:cstheme="minorHAnsi"/>
          <w:sz w:val="22"/>
          <w:szCs w:val="22"/>
        </w:rPr>
        <w:t>oświadczenie</w:t>
      </w:r>
      <w:r w:rsidR="00742048" w:rsidRPr="00AB4985">
        <w:rPr>
          <w:rFonts w:asciiTheme="minorHAnsi" w:hAnsiTheme="minorHAnsi" w:cstheme="minorHAnsi"/>
          <w:sz w:val="22"/>
          <w:szCs w:val="22"/>
        </w:rPr>
        <w:t>, że uzyskał przewidziane prawem zwolnienie, odroczenie lub rozłożenie na raty zaległych płatności lub wstrzymanie w całości wyko</w:t>
      </w:r>
      <w:r>
        <w:rPr>
          <w:rFonts w:asciiTheme="minorHAnsi" w:hAnsiTheme="minorHAnsi" w:cstheme="minorHAnsi"/>
          <w:sz w:val="22"/>
          <w:szCs w:val="22"/>
        </w:rPr>
        <w:t>nania decyzji właściwego organu.</w:t>
      </w:r>
    </w:p>
    <w:p w14:paraId="020C75BC" w14:textId="77777777" w:rsidR="00742048" w:rsidRPr="00AB4985" w:rsidRDefault="00742048" w:rsidP="00742048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993"/>
        <w:jc w:val="both"/>
        <w:rPr>
          <w:rFonts w:asciiTheme="minorHAnsi" w:hAnsiTheme="minorHAnsi" w:cstheme="minorHAnsi"/>
        </w:rPr>
      </w:pPr>
      <w:r w:rsidRPr="00AB4985">
        <w:rPr>
          <w:rFonts w:asciiTheme="minorHAnsi" w:hAnsiTheme="minorHAnsi" w:cstheme="minorHAnsi"/>
        </w:rPr>
        <w:t xml:space="preserve">Jeżeli Wykonawca ma siedzibę lub miejsce zamieszkania poza terytorium Rzeczypospolitej Polskiej zamiast dokumentów, o których mowa w pkt. 4 i 5 składa dokument lub dokumenty, wystawione w kraju, w którym ma siedzibę lub miejsce zamieszkania, potwierdzające, że nie zalega z uiszczaniem podatków, opłat, składek na ubezpieczenie społeczne i zdrowotne albo, że uzyskał przewidziane prawem zwolnienie, odroczenie lub rozłożenie na raty zaległych płatności lub wstrzymanie w całości decyzji właściwego organu. Ww. dokumenty, powinien być wystawione nie wcześniej niż 3 miesiące przed upływem terminu składania ofert. </w:t>
      </w:r>
    </w:p>
    <w:p w14:paraId="330D64D2" w14:textId="77777777" w:rsidR="00742048" w:rsidRPr="00AB4985" w:rsidRDefault="00742048" w:rsidP="00742048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993"/>
        <w:jc w:val="both"/>
        <w:rPr>
          <w:rFonts w:asciiTheme="minorHAnsi" w:hAnsiTheme="minorHAnsi" w:cstheme="minorHAnsi"/>
        </w:rPr>
      </w:pPr>
      <w:r w:rsidRPr="00AB4985">
        <w:rPr>
          <w:rFonts w:asciiTheme="minorHAnsi" w:hAnsiTheme="minorHAnsi" w:cstheme="minorHAnsi"/>
        </w:rPr>
        <w:t xml:space="preserve">Jeżeli w kraju miejscu zamieszkania osoby lub w kraju, w którym Wykonawca ma siedzibę lub miejsce zamieszkania, nie wydaje się </w:t>
      </w:r>
      <w:r>
        <w:rPr>
          <w:rFonts w:asciiTheme="minorHAnsi" w:hAnsiTheme="minorHAnsi" w:cstheme="minorHAnsi"/>
        </w:rPr>
        <w:t>dokumentów, o których mowa w pkt. 6</w:t>
      </w:r>
      <w:r w:rsidRPr="00AB4985">
        <w:rPr>
          <w:rFonts w:asciiTheme="minorHAnsi" w:hAnsiTheme="minorHAnsi" w:cstheme="minorHAnsi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</w:t>
      </w:r>
      <w:r w:rsidRPr="006C7036">
        <w:rPr>
          <w:rFonts w:asciiTheme="minorHAnsi" w:hAnsiTheme="minorHAnsi" w:cstheme="minorHAnsi"/>
        </w:rPr>
        <w:t>Ww. dokumenty, powinien być wystawione nie wcześniej niż 3 miesiące przed upływem terminu składania ofert</w:t>
      </w:r>
      <w:r w:rsidRPr="00AB4985">
        <w:rPr>
          <w:rFonts w:asciiTheme="minorHAnsi" w:hAnsiTheme="minorHAnsi" w:cstheme="minorHAnsi"/>
        </w:rPr>
        <w:t xml:space="preserve">. </w:t>
      </w:r>
    </w:p>
    <w:p w14:paraId="23E1969F" w14:textId="77777777" w:rsidR="00742048" w:rsidRPr="00FB65D9" w:rsidRDefault="00742048" w:rsidP="00FB65D9">
      <w:pPr>
        <w:tabs>
          <w:tab w:val="left" w:pos="0"/>
        </w:tabs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05C2370" w14:textId="77777777" w:rsidR="00742048" w:rsidRPr="00FB65D9" w:rsidRDefault="00742048" w:rsidP="00742048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Zamawiający oceni spełnianie warunków udziału w postępowaniu, o których mowa w ust. 1, na podstawie dokumentów, o których mowa w ust. 2 wg zasady spełnia/nie spełnia. </w:t>
      </w:r>
    </w:p>
    <w:p w14:paraId="09C832B8" w14:textId="77777777" w:rsidR="00F97B4F" w:rsidRPr="00AB4CB9" w:rsidRDefault="00BC1ABF" w:rsidP="00753ED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Wykonawcy nie spełniający warunków udziału w postępowaniu zostaną wykluczeni z postępowania. </w:t>
      </w:r>
      <w:r w:rsidR="002079DB" w:rsidRPr="00AB4CB9">
        <w:rPr>
          <w:rFonts w:asciiTheme="minorHAnsi" w:eastAsia="Times New Roman" w:hAnsiTheme="minorHAnsi" w:cstheme="minorHAnsi"/>
          <w:lang w:eastAsia="pl-PL"/>
        </w:rPr>
        <w:t>Oferty Wykonawców wykluczonych z postępowania Zamawiający uzna za odrzucone.</w:t>
      </w:r>
    </w:p>
    <w:p w14:paraId="604E64B4" w14:textId="77777777" w:rsidR="00F97B4F" w:rsidRPr="00AB4CB9" w:rsidRDefault="002079DB" w:rsidP="00753ED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AB4CB9">
        <w:rPr>
          <w:rFonts w:asciiTheme="minorHAnsi" w:hAnsiTheme="minorHAnsi" w:cstheme="minorHAnsi"/>
          <w:lang w:eastAsia="pl-PL"/>
        </w:rPr>
        <w:t xml:space="preserve">Dodatkowo Zamawiający odrzuci ofertę Wykonawcy w następujących przypadkach:  </w:t>
      </w:r>
    </w:p>
    <w:p w14:paraId="3A7A3F82" w14:textId="77777777" w:rsidR="000E346C" w:rsidRPr="00AB4CB9" w:rsidRDefault="002079DB" w:rsidP="00753ED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jeżeli Wykonawca z</w:t>
      </w:r>
      <w:r w:rsidR="00140E7C" w:rsidRPr="00AB4CB9">
        <w:rPr>
          <w:rFonts w:asciiTheme="minorHAnsi" w:eastAsia="Times New Roman" w:hAnsiTheme="minorHAnsi" w:cstheme="minorHAnsi"/>
          <w:lang w:eastAsia="pl-PL"/>
        </w:rPr>
        <w:t>łoży ofertę nies</w:t>
      </w:r>
      <w:r w:rsidR="00614C8A" w:rsidRPr="00AB4CB9">
        <w:rPr>
          <w:rFonts w:asciiTheme="minorHAnsi" w:eastAsia="Times New Roman" w:hAnsiTheme="minorHAnsi" w:cstheme="minorHAnsi"/>
          <w:lang w:eastAsia="pl-PL"/>
        </w:rPr>
        <w:t xml:space="preserve">pełniającą </w:t>
      </w:r>
      <w:r w:rsidRPr="00AB4CB9">
        <w:rPr>
          <w:rFonts w:asciiTheme="minorHAnsi" w:eastAsia="Times New Roman" w:hAnsiTheme="minorHAnsi" w:cstheme="minorHAnsi"/>
          <w:lang w:eastAsia="pl-PL"/>
        </w:rPr>
        <w:t>wymogów</w:t>
      </w:r>
      <w:r w:rsidR="00614C8A" w:rsidRPr="00AB4CB9">
        <w:rPr>
          <w:rFonts w:asciiTheme="minorHAnsi" w:eastAsia="Times New Roman" w:hAnsiTheme="minorHAnsi" w:cstheme="minorHAnsi"/>
          <w:lang w:eastAsia="pl-PL"/>
        </w:rPr>
        <w:t xml:space="preserve"> formalnych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niniejszego zapytania ofertowego</w:t>
      </w:r>
      <w:r w:rsidR="00140E7C" w:rsidRPr="00AB4CB9">
        <w:rPr>
          <w:rFonts w:asciiTheme="minorHAnsi" w:eastAsia="Times New Roman" w:hAnsiTheme="minorHAnsi" w:cstheme="minorHAnsi"/>
          <w:lang w:eastAsia="pl-PL"/>
        </w:rPr>
        <w:t>,</w:t>
      </w:r>
    </w:p>
    <w:p w14:paraId="7EE32A33" w14:textId="77777777" w:rsidR="000E346C" w:rsidRPr="00AB4CB9" w:rsidRDefault="002079DB" w:rsidP="00753EDE">
      <w:pPr>
        <w:numPr>
          <w:ilvl w:val="0"/>
          <w:numId w:val="6"/>
        </w:numPr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Wykonawca w odpowiedzi na niniejsze zapytanie ofertowe p</w:t>
      </w:r>
      <w:r w:rsidR="00140E7C" w:rsidRPr="00AB4CB9">
        <w:rPr>
          <w:rFonts w:asciiTheme="minorHAnsi" w:eastAsia="Times New Roman" w:hAnsiTheme="minorHAnsi" w:cstheme="minorHAnsi"/>
          <w:lang w:eastAsia="pl-PL"/>
        </w:rPr>
        <w:t>rzedstawi nieprawdziwe informacje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mające wpływ na wybór najkorzystniejszej oferty</w:t>
      </w:r>
      <w:r w:rsidR="008879BD" w:rsidRPr="00AB4CB9">
        <w:rPr>
          <w:rFonts w:asciiTheme="minorHAnsi" w:eastAsia="Times New Roman" w:hAnsiTheme="minorHAnsi" w:cstheme="minorHAnsi"/>
          <w:lang w:eastAsia="pl-PL"/>
        </w:rPr>
        <w:t>,</w:t>
      </w:r>
    </w:p>
    <w:p w14:paraId="6BD6EDC5" w14:textId="77777777" w:rsidR="003642D9" w:rsidRPr="00AB4CB9" w:rsidRDefault="003642D9" w:rsidP="00753EDE">
      <w:pPr>
        <w:numPr>
          <w:ilvl w:val="0"/>
          <w:numId w:val="6"/>
        </w:numPr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w przypadku gdy Wykonawca złoży dwie </w:t>
      </w:r>
      <w:r w:rsidR="00F72D79">
        <w:rPr>
          <w:rFonts w:asciiTheme="minorHAnsi" w:eastAsia="Times New Roman" w:hAnsiTheme="minorHAnsi" w:cstheme="minorHAnsi"/>
          <w:lang w:eastAsia="pl-PL"/>
        </w:rPr>
        <w:t xml:space="preserve">lub więcej </w:t>
      </w:r>
      <w:r w:rsidRPr="00AB4CB9">
        <w:rPr>
          <w:rFonts w:asciiTheme="minorHAnsi" w:eastAsia="Times New Roman" w:hAnsiTheme="minorHAnsi" w:cstheme="minorHAnsi"/>
          <w:lang w:eastAsia="pl-PL"/>
        </w:rPr>
        <w:t>ofert</w:t>
      </w:r>
      <w:r w:rsidR="00F72D79">
        <w:rPr>
          <w:rFonts w:asciiTheme="minorHAnsi" w:eastAsia="Times New Roman" w:hAnsiTheme="minorHAnsi" w:cstheme="minorHAnsi"/>
          <w:lang w:eastAsia="pl-PL"/>
        </w:rPr>
        <w:t xml:space="preserve"> w toku postępowania</w:t>
      </w:r>
      <w:r w:rsidRPr="00AB4CB9">
        <w:rPr>
          <w:rFonts w:asciiTheme="minorHAnsi" w:eastAsia="Times New Roman" w:hAnsiTheme="minorHAnsi" w:cstheme="minorHAnsi"/>
          <w:lang w:eastAsia="pl-PL"/>
        </w:rPr>
        <w:t>,</w:t>
      </w:r>
    </w:p>
    <w:p w14:paraId="2F6C9986" w14:textId="77777777" w:rsidR="00B31E62" w:rsidRDefault="008879BD" w:rsidP="00753EDE">
      <w:pPr>
        <w:numPr>
          <w:ilvl w:val="0"/>
          <w:numId w:val="6"/>
        </w:numPr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w przypadku gdy Zamawiający uzna, że oferta </w:t>
      </w:r>
      <w:r w:rsidR="00247796" w:rsidRPr="00AB4CB9">
        <w:rPr>
          <w:rFonts w:asciiTheme="minorHAnsi" w:eastAsia="Times New Roman" w:hAnsiTheme="minorHAnsi" w:cstheme="minorHAnsi"/>
          <w:lang w:eastAsia="pl-PL"/>
        </w:rPr>
        <w:t xml:space="preserve">złożona przez Wykonawcę </w:t>
      </w:r>
      <w:r w:rsidRPr="00AB4CB9">
        <w:rPr>
          <w:rFonts w:asciiTheme="minorHAnsi" w:eastAsia="Times New Roman" w:hAnsiTheme="minorHAnsi" w:cstheme="minorHAnsi"/>
          <w:lang w:eastAsia="pl-PL"/>
        </w:rPr>
        <w:t>zawiera rażąco niską cenę</w:t>
      </w:r>
      <w:r w:rsidR="00B31E62">
        <w:rPr>
          <w:rFonts w:asciiTheme="minorHAnsi" w:eastAsia="Times New Roman" w:hAnsiTheme="minorHAnsi" w:cstheme="minorHAnsi"/>
          <w:lang w:eastAsia="pl-PL"/>
        </w:rPr>
        <w:t xml:space="preserve">. </w:t>
      </w:r>
      <w:r w:rsidR="00B31E62" w:rsidRPr="00AB4CB9">
        <w:rPr>
          <w:rFonts w:asciiTheme="minorHAnsi" w:eastAsia="Times New Roman" w:hAnsiTheme="minorHAnsi" w:cstheme="minorHAnsi"/>
          <w:lang w:eastAsia="pl-PL"/>
        </w:rPr>
        <w:t xml:space="preserve">Za rażąco niską Zamawiający uzna </w:t>
      </w:r>
      <w:r w:rsidR="00B31E62" w:rsidRPr="00AB4CB9">
        <w:rPr>
          <w:rFonts w:asciiTheme="minorHAnsi" w:hAnsiTheme="minorHAnsi" w:cstheme="minorHAnsi"/>
          <w:color w:val="333333"/>
        </w:rPr>
        <w:t>ofertę w której cena za realizację przedmiotu zamówienia jest niższa o co najmniej 30% od średniej arytmetycznej cen wszystkich złożonych ofert</w:t>
      </w:r>
      <w:r w:rsidR="00B31E62">
        <w:rPr>
          <w:rFonts w:asciiTheme="minorHAnsi" w:hAnsiTheme="minorHAnsi" w:cstheme="minorHAnsi"/>
          <w:color w:val="333333"/>
        </w:rPr>
        <w:t>;</w:t>
      </w:r>
    </w:p>
    <w:p w14:paraId="744A865D" w14:textId="77777777" w:rsidR="000E346C" w:rsidRPr="00AB4CB9" w:rsidRDefault="00B31E62" w:rsidP="00753EDE">
      <w:pPr>
        <w:numPr>
          <w:ilvl w:val="0"/>
          <w:numId w:val="6"/>
        </w:numPr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>
        <w:t>Jeżeli Wykonawca nie zgodzi się na poprawienie omyłki przez Zamawiającego, o której mowa w rozdziale VII ust. 3 pkt 3, w terminie 3 dni od dnia otrzymania informacji od Zamawiającego o dokonaniu poprawienia oferty</w:t>
      </w:r>
      <w:r w:rsidR="008879BD" w:rsidRPr="00AB4CB9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6A119212" w14:textId="77777777" w:rsidR="00140E7C" w:rsidRPr="00AB4CB9" w:rsidRDefault="00140E7C" w:rsidP="00753ED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Decyzja Zamawiającego o </w:t>
      </w:r>
      <w:r w:rsidR="000F5CD0" w:rsidRPr="00AB4CB9">
        <w:rPr>
          <w:rFonts w:asciiTheme="minorHAnsi" w:eastAsia="Times New Roman" w:hAnsiTheme="minorHAnsi" w:cstheme="minorHAnsi"/>
          <w:lang w:eastAsia="pl-PL"/>
        </w:rPr>
        <w:t xml:space="preserve">wykluczeniu z postępowania Wykonawcy i </w:t>
      </w:r>
      <w:r w:rsidRPr="00AB4CB9">
        <w:rPr>
          <w:rFonts w:asciiTheme="minorHAnsi" w:eastAsia="Times New Roman" w:hAnsiTheme="minorHAnsi" w:cstheme="minorHAnsi"/>
          <w:lang w:eastAsia="pl-PL"/>
        </w:rPr>
        <w:t>odrzuceniu oferty jest decyzją ostateczną</w:t>
      </w:r>
      <w:r w:rsidR="000F5CD0" w:rsidRPr="00AB4CB9">
        <w:rPr>
          <w:rFonts w:asciiTheme="minorHAnsi" w:eastAsia="Times New Roman" w:hAnsiTheme="minorHAnsi" w:cstheme="minorHAnsi"/>
          <w:lang w:eastAsia="pl-PL"/>
        </w:rPr>
        <w:t>, co oznacza, że Wykonawcy nie przysługuje odwołanie od tej decyzji.</w:t>
      </w:r>
    </w:p>
    <w:p w14:paraId="3F1DB925" w14:textId="77777777" w:rsidR="00D604ED" w:rsidRPr="00AB4CB9" w:rsidRDefault="00641F48" w:rsidP="00753EDE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2549CE6" w14:textId="77777777" w:rsidR="000E346C" w:rsidRPr="00AB4CB9" w:rsidRDefault="00E23A99" w:rsidP="00753EDE">
      <w:pPr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 xml:space="preserve">Istotne postanowienia umowy </w:t>
      </w:r>
    </w:p>
    <w:p w14:paraId="3314294E" w14:textId="77777777" w:rsidR="00B54FBD" w:rsidRDefault="00B54F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8151A8" w14:textId="7F804D27" w:rsidR="00B54FBD" w:rsidRPr="005150A2" w:rsidRDefault="00F72D79" w:rsidP="005150A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150A2">
        <w:rPr>
          <w:rFonts w:asciiTheme="minorHAnsi" w:hAnsiTheme="minorHAnsi" w:cstheme="minorHAnsi"/>
        </w:rPr>
        <w:t>Istotne po</w:t>
      </w:r>
      <w:r w:rsidR="00FB65D9">
        <w:rPr>
          <w:rFonts w:asciiTheme="minorHAnsi" w:hAnsiTheme="minorHAnsi" w:cstheme="minorHAnsi"/>
        </w:rPr>
        <w:t>stanowienia umowy, które zostaną</w:t>
      </w:r>
      <w:r w:rsidRPr="005150A2">
        <w:rPr>
          <w:rFonts w:asciiTheme="minorHAnsi" w:hAnsiTheme="minorHAnsi" w:cstheme="minorHAnsi"/>
        </w:rPr>
        <w:t xml:space="preserve"> wprowadzone do treści umowy z Wykonawcą: </w:t>
      </w:r>
    </w:p>
    <w:p w14:paraId="272655FA" w14:textId="77777777" w:rsidR="00F72D79" w:rsidRPr="005150A2" w:rsidRDefault="00F72D79" w:rsidP="005150A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48A191" w14:textId="77777777" w:rsidR="00FB65D9" w:rsidRPr="005723CC" w:rsidRDefault="00FB65D9" w:rsidP="00FB65D9">
      <w:pPr>
        <w:tabs>
          <w:tab w:val="left" w:pos="284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§1.</w:t>
      </w:r>
    </w:p>
    <w:p w14:paraId="156B3988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Przedmiot umowy</w:t>
      </w:r>
    </w:p>
    <w:p w14:paraId="4D8ACD2E" w14:textId="77777777" w:rsidR="00FB65D9" w:rsidRDefault="00FB65D9" w:rsidP="00FB65D9">
      <w:pPr>
        <w:pStyle w:val="Akapitzlist"/>
        <w:numPr>
          <w:ilvl w:val="0"/>
          <w:numId w:val="97"/>
        </w:numPr>
        <w:spacing w:after="80" w:line="240" w:lineRule="auto"/>
        <w:ind w:left="425" w:hanging="425"/>
        <w:jc w:val="both"/>
        <w:rPr>
          <w:rFonts w:ascii="Tahoma" w:hAnsi="Tahoma" w:cs="Tahoma"/>
          <w:sz w:val="20"/>
        </w:rPr>
      </w:pPr>
      <w:r w:rsidRPr="00725363">
        <w:rPr>
          <w:rFonts w:ascii="Tahoma" w:hAnsi="Tahoma" w:cs="Tahoma"/>
          <w:sz w:val="20"/>
        </w:rPr>
        <w:t xml:space="preserve">Zamawiający powierza, a Wykonawca przyjmuje do realizacji </w:t>
      </w:r>
      <w:r w:rsidRPr="00725363">
        <w:rPr>
          <w:rFonts w:ascii="Tahoma" w:hAnsi="Tahoma" w:cs="Tahoma"/>
          <w:b/>
          <w:bCs/>
          <w:sz w:val="20"/>
        </w:rPr>
        <w:t>świadczenie usług cateringowych</w:t>
      </w:r>
      <w:r w:rsidRPr="00725363">
        <w:rPr>
          <w:rFonts w:ascii="Tahoma" w:hAnsi="Tahoma" w:cs="Tahoma"/>
          <w:sz w:val="20"/>
        </w:rPr>
        <w:t xml:space="preserve"> realizowanych sukcesywnie, na podstawie cząstkowych zamówień Zamawiającego</w:t>
      </w:r>
      <w:r w:rsidRPr="00725363">
        <w:rPr>
          <w:rFonts w:ascii="Tahoma" w:hAnsi="Tahoma" w:cs="Tahoma"/>
          <w:bCs/>
          <w:sz w:val="20"/>
        </w:rPr>
        <w:t>, zwaną dalej „usługami”</w:t>
      </w:r>
      <w:r>
        <w:rPr>
          <w:rFonts w:ascii="Tahoma" w:hAnsi="Tahoma" w:cs="Tahoma"/>
          <w:bCs/>
          <w:sz w:val="20"/>
        </w:rPr>
        <w:t>.</w:t>
      </w:r>
    </w:p>
    <w:p w14:paraId="60EE2F15" w14:textId="77777777" w:rsidR="00FB65D9" w:rsidRDefault="00FB65D9" w:rsidP="00FB65D9">
      <w:pPr>
        <w:pStyle w:val="Akapitzlist"/>
        <w:numPr>
          <w:ilvl w:val="0"/>
          <w:numId w:val="97"/>
        </w:numPr>
        <w:spacing w:after="8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25363">
        <w:rPr>
          <w:rFonts w:ascii="Tahoma" w:hAnsi="Tahoma" w:cs="Tahoma"/>
          <w:sz w:val="20"/>
          <w:szCs w:val="20"/>
        </w:rPr>
        <w:t>Szczegółowy zakres usług i wymagań Zamawiającego stanowi załącznik nr 1 do niniejszej umowy. Oferta Wykonawcy stanowi załącznik nr 2 do umowy.</w:t>
      </w:r>
    </w:p>
    <w:p w14:paraId="2C911C83" w14:textId="77777777" w:rsidR="00FB65D9" w:rsidRDefault="00FB65D9" w:rsidP="00FB65D9">
      <w:pPr>
        <w:pStyle w:val="Akapitzlist"/>
        <w:numPr>
          <w:ilvl w:val="0"/>
          <w:numId w:val="97"/>
        </w:numPr>
        <w:spacing w:after="8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Strony zgodnie ustalają, że zlecanie usług w ramach niniejszej umowy odbywać się będzie przez </w:t>
      </w:r>
      <w:r w:rsidRPr="009F1E7D">
        <w:rPr>
          <w:rFonts w:ascii="Tahoma" w:hAnsi="Tahoma" w:cs="Tahoma"/>
          <w:sz w:val="20"/>
          <w:szCs w:val="20"/>
        </w:rPr>
        <w:t xml:space="preserve">złożenie e-mailem zamówienia przez Zamawiającego na </w:t>
      </w:r>
      <w:r>
        <w:rPr>
          <w:rFonts w:ascii="Tahoma" w:hAnsi="Tahoma" w:cs="Tahoma"/>
          <w:sz w:val="20"/>
          <w:szCs w:val="20"/>
        </w:rPr>
        <w:t>adres ...................................................</w:t>
      </w:r>
      <w:r w:rsidRPr="009F1E7D">
        <w:rPr>
          <w:rFonts w:ascii="Tahoma" w:hAnsi="Tahoma" w:cs="Tahoma"/>
          <w:sz w:val="20"/>
          <w:szCs w:val="20"/>
        </w:rPr>
        <w:t>.</w:t>
      </w:r>
    </w:p>
    <w:p w14:paraId="55FF85EF" w14:textId="77777777" w:rsidR="00FB65D9" w:rsidRPr="009F1E7D" w:rsidRDefault="00FB65D9" w:rsidP="00FB65D9">
      <w:pPr>
        <w:pStyle w:val="Akapitzlist"/>
        <w:numPr>
          <w:ilvl w:val="0"/>
          <w:numId w:val="97"/>
        </w:numPr>
        <w:spacing w:after="8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potwierdza fakt otrzymania e-maila, o którym mowa w ust. 3 niezwłocznie po jego otrzymaniu.</w:t>
      </w:r>
    </w:p>
    <w:p w14:paraId="46C21271" w14:textId="77777777" w:rsidR="00FB65D9" w:rsidRPr="009F1E7D" w:rsidRDefault="00FB65D9" w:rsidP="00FB65D9">
      <w:pPr>
        <w:pStyle w:val="Nagwek"/>
        <w:numPr>
          <w:ilvl w:val="0"/>
          <w:numId w:val="97"/>
        </w:numPr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9F1E7D">
        <w:rPr>
          <w:rFonts w:ascii="Tahoma" w:hAnsi="Tahoma" w:cs="Tahoma"/>
          <w:sz w:val="20"/>
        </w:rPr>
        <w:t>Wykonawca jest zobowiązany niezwłocznie, na piśmie, informować Zamawiającego o wszelkich okolicznościach, które mogą mieć wpływ na realizację postanowień umowy.</w:t>
      </w:r>
    </w:p>
    <w:p w14:paraId="1E4A531E" w14:textId="77777777" w:rsidR="00FB65D9" w:rsidRPr="009F1E7D" w:rsidRDefault="00FB65D9" w:rsidP="00FB65D9">
      <w:pPr>
        <w:pStyle w:val="Nagwek"/>
        <w:numPr>
          <w:ilvl w:val="0"/>
          <w:numId w:val="97"/>
        </w:numPr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9F1E7D">
        <w:rPr>
          <w:rFonts w:ascii="Tahoma" w:hAnsi="Tahoma" w:cs="Tahoma"/>
          <w:sz w:val="20"/>
        </w:rPr>
        <w:t>Wykonawca zobowiązuje się do zachowania w tajemnicy wszystkich informacji uzyskanych przez niego w związku z zawarciem umowy.</w:t>
      </w:r>
    </w:p>
    <w:p w14:paraId="14513390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§2.</w:t>
      </w:r>
    </w:p>
    <w:p w14:paraId="0A33EAAA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Warunki realizacji umowy</w:t>
      </w:r>
    </w:p>
    <w:p w14:paraId="04BE3CF3" w14:textId="77777777" w:rsidR="00FB65D9" w:rsidRPr="005723CC" w:rsidRDefault="00FB65D9" w:rsidP="00FB65D9">
      <w:pPr>
        <w:numPr>
          <w:ilvl w:val="0"/>
          <w:numId w:val="28"/>
        </w:numPr>
        <w:tabs>
          <w:tab w:val="left" w:pos="708"/>
        </w:tabs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Wykonawca:</w:t>
      </w:r>
    </w:p>
    <w:p w14:paraId="1134EACE" w14:textId="77777777" w:rsidR="00FB65D9" w:rsidRPr="005723CC" w:rsidRDefault="00FB65D9" w:rsidP="00FB65D9">
      <w:pPr>
        <w:numPr>
          <w:ilvl w:val="1"/>
          <w:numId w:val="36"/>
        </w:numPr>
        <w:tabs>
          <w:tab w:val="clear" w:pos="1134"/>
          <w:tab w:val="num" w:pos="851"/>
        </w:tabs>
        <w:spacing w:after="80" w:line="240" w:lineRule="auto"/>
        <w:ind w:left="851" w:hanging="284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3620A0FA" w14:textId="77777777" w:rsidR="00FB65D9" w:rsidRPr="005723CC" w:rsidRDefault="00FB65D9" w:rsidP="00FB65D9">
      <w:pPr>
        <w:numPr>
          <w:ilvl w:val="1"/>
          <w:numId w:val="36"/>
        </w:numPr>
        <w:tabs>
          <w:tab w:val="clear" w:pos="1134"/>
          <w:tab w:val="num" w:pos="851"/>
        </w:tabs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lastRenderedPageBreak/>
        <w:t>odpowiada za jakość i terminowość wykonania przedmiotu umowy;</w:t>
      </w:r>
    </w:p>
    <w:p w14:paraId="1CCC5CE1" w14:textId="77777777" w:rsidR="00FB65D9" w:rsidRPr="005723CC" w:rsidRDefault="00FB65D9" w:rsidP="00FB65D9">
      <w:pPr>
        <w:numPr>
          <w:ilvl w:val="1"/>
          <w:numId w:val="36"/>
        </w:numPr>
        <w:tabs>
          <w:tab w:val="clear" w:pos="1134"/>
          <w:tab w:val="num" w:pos="851"/>
        </w:tabs>
        <w:spacing w:after="80" w:line="240" w:lineRule="auto"/>
        <w:ind w:left="851" w:hanging="284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6713F735" w14:textId="77777777" w:rsidR="00FB65D9" w:rsidRPr="005723CC" w:rsidRDefault="00FB65D9" w:rsidP="00FB65D9">
      <w:pPr>
        <w:numPr>
          <w:ilvl w:val="1"/>
          <w:numId w:val="36"/>
        </w:numPr>
        <w:tabs>
          <w:tab w:val="clear" w:pos="1134"/>
          <w:tab w:val="num" w:pos="851"/>
        </w:tabs>
        <w:spacing w:after="80" w:line="240" w:lineRule="auto"/>
        <w:ind w:left="851" w:hanging="284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zobowiązany jest do informowania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 xml:space="preserve"> o wszystkich zdarzeniach mających lub mogących mieć wpływ na wykonanie przedmiotu umowy, w tym o wszczęciu wobec niego postępowania: egzekucyjnego, naprawczego, likwidacyjnego, upadłościowego lub innego;</w:t>
      </w:r>
    </w:p>
    <w:p w14:paraId="03FF936F" w14:textId="77777777" w:rsidR="00FB65D9" w:rsidRPr="005723CC" w:rsidRDefault="00FB65D9" w:rsidP="00FB65D9">
      <w:pPr>
        <w:numPr>
          <w:ilvl w:val="0"/>
          <w:numId w:val="28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Zamawiający nie ponos</w:t>
      </w:r>
      <w:r>
        <w:rPr>
          <w:rFonts w:ascii="Tahoma" w:hAnsi="Tahoma" w:cs="Tahoma"/>
          <w:sz w:val="20"/>
        </w:rPr>
        <w:t>i</w:t>
      </w:r>
      <w:r w:rsidRPr="005723CC">
        <w:rPr>
          <w:rFonts w:ascii="Tahoma" w:hAnsi="Tahoma" w:cs="Tahoma"/>
          <w:sz w:val="20"/>
        </w:rPr>
        <w:t xml:space="preserve"> odpowiedzialności za rozliczenia pomiędzy Wykonawcą, a zaangażowanymi przez niego osobami trzecimi do realizacji niniejszej umowy. </w:t>
      </w:r>
    </w:p>
    <w:p w14:paraId="7EC7C15E" w14:textId="77777777" w:rsidR="00FB65D9" w:rsidRPr="005723CC" w:rsidRDefault="00FB65D9" w:rsidP="00FB65D9">
      <w:pPr>
        <w:numPr>
          <w:ilvl w:val="0"/>
          <w:numId w:val="28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>.</w:t>
      </w:r>
    </w:p>
    <w:p w14:paraId="50522E41" w14:textId="77777777" w:rsidR="00FB65D9" w:rsidRPr="005723CC" w:rsidRDefault="00FB65D9" w:rsidP="00FB65D9">
      <w:pPr>
        <w:numPr>
          <w:ilvl w:val="0"/>
          <w:numId w:val="28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Powierzenie przez Wykonawcę części zamówienia podwykonawcy nie zmienia zobowiązań Wykonawcy wobec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 xml:space="preserve"> za wykonanie tej części zamówienia.</w:t>
      </w:r>
    </w:p>
    <w:p w14:paraId="7BC55E3C" w14:textId="77777777" w:rsidR="00FB65D9" w:rsidRPr="005723CC" w:rsidRDefault="00FB65D9" w:rsidP="00FB65D9">
      <w:pPr>
        <w:numPr>
          <w:ilvl w:val="0"/>
          <w:numId w:val="28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5DBD0FD8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3915A89C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§3.</w:t>
      </w:r>
    </w:p>
    <w:p w14:paraId="0EF24C08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Termin realizacji umowy</w:t>
      </w:r>
    </w:p>
    <w:p w14:paraId="005B7CD7" w14:textId="77777777" w:rsidR="00FB65D9" w:rsidRPr="005723CC" w:rsidRDefault="00FB65D9" w:rsidP="00FB65D9">
      <w:pPr>
        <w:numPr>
          <w:ilvl w:val="0"/>
          <w:numId w:val="29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Terminem rozpoczęcia realizacji przedmiotu umowy jest data podpisania niniejszej umowy.</w:t>
      </w:r>
    </w:p>
    <w:p w14:paraId="50D104D8" w14:textId="77777777" w:rsidR="00FB65D9" w:rsidRPr="00AF3D58" w:rsidRDefault="00FB65D9" w:rsidP="00FB65D9">
      <w:pPr>
        <w:numPr>
          <w:ilvl w:val="0"/>
          <w:numId w:val="29"/>
        </w:numPr>
        <w:spacing w:after="80"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 xml:space="preserve">Wykonawca zobowiązuje się do świadczenia usług w terminie </w:t>
      </w:r>
      <w:r>
        <w:rPr>
          <w:rFonts w:ascii="Tahoma" w:hAnsi="Tahoma" w:cs="Tahoma"/>
          <w:b/>
          <w:bCs/>
          <w:sz w:val="20"/>
        </w:rPr>
        <w:t>..................................</w:t>
      </w:r>
      <w:r w:rsidRPr="00AF3D58">
        <w:rPr>
          <w:rFonts w:ascii="Tahoma" w:hAnsi="Tahoma" w:cs="Tahoma"/>
          <w:b/>
          <w:bCs/>
          <w:sz w:val="20"/>
        </w:rPr>
        <w:t xml:space="preserve"> r.</w:t>
      </w:r>
    </w:p>
    <w:p w14:paraId="7DB3A9E8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708A36E5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§4.</w:t>
      </w:r>
    </w:p>
    <w:p w14:paraId="0168D4B9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  <w:r w:rsidRPr="005723CC">
        <w:rPr>
          <w:rFonts w:ascii="Tahoma" w:hAnsi="Tahoma" w:cs="Tahoma"/>
          <w:b/>
          <w:sz w:val="20"/>
        </w:rPr>
        <w:t>Wynagrodzenie</w:t>
      </w:r>
    </w:p>
    <w:p w14:paraId="2DB5757B" w14:textId="77777777" w:rsidR="00FB65D9" w:rsidRPr="00C36CB2" w:rsidRDefault="00FB65D9" w:rsidP="00FB65D9">
      <w:pPr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</w:rPr>
      </w:pPr>
      <w:r w:rsidRPr="00C36CB2">
        <w:rPr>
          <w:rFonts w:ascii="Tahoma" w:hAnsi="Tahoma" w:cs="Tahoma"/>
          <w:sz w:val="20"/>
        </w:rPr>
        <w:t xml:space="preserve">Strony zgodnie ustalają, że Wykonawca, z tytułu wykonania usług będących przedmiotem niniejszej umowy otrzyma wynagrodzenie w kwocie ………………………..…….. PLN (słownie złotych: …………………………………………………………) brutto </w:t>
      </w:r>
      <w:r>
        <w:rPr>
          <w:rFonts w:ascii="Tahoma" w:hAnsi="Tahoma" w:cs="Tahoma"/>
          <w:sz w:val="20"/>
        </w:rPr>
        <w:t>stanowiące</w:t>
      </w:r>
      <w:r w:rsidRPr="00C36CB2">
        <w:rPr>
          <w:rFonts w:ascii="Tahoma" w:hAnsi="Tahoma" w:cs="Tahoma"/>
          <w:sz w:val="20"/>
        </w:rPr>
        <w:t xml:space="preserve"> iloczyn liczby posiłków 4752 i stawki brutto za posiłek ............. zł. </w:t>
      </w:r>
    </w:p>
    <w:p w14:paraId="2568B2F9" w14:textId="77777777" w:rsidR="00FB65D9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będzie uiszczał zapłatę tylko za faktycznie zamówione usługi, co oznacza, że Wykonawcy nie przysługuje roszczenie o udzielenie zamówień do maksymalnych kwot i ilości planowanych usług wskazanych w załączniku nr 1.</w:t>
      </w:r>
    </w:p>
    <w:p w14:paraId="3CA6BDC8" w14:textId="77777777" w:rsidR="00FB65D9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Wprowadza się miesięczny okres rozliczeniowy.</w:t>
      </w:r>
    </w:p>
    <w:p w14:paraId="63CB7024" w14:textId="77777777" w:rsidR="00FB65D9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Wynagrodzenie wykonawcy za świadczenie usług w okresie rozliczeniowym zostanie obliczone zgodnie z treścią zamówień określonych w § 1 ust. 3 umowy i ceny jednostkowej określonej w ust. 1.</w:t>
      </w:r>
    </w:p>
    <w:p w14:paraId="0E9A0C5E" w14:textId="77777777" w:rsidR="00FB65D9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niezrealizowania usługi lub usług objętych treścią zamówienia, wartość niezrealizowanej usługi lub usług podlega odliczeniu od kwoty wynagrodzenia z tytułu jego realizacji. Brak realizacji powinien być stwierdzony pismem. </w:t>
      </w:r>
    </w:p>
    <w:p w14:paraId="46D92C38" w14:textId="77777777" w:rsidR="00FB65D9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w momencie zamówienia usługi będzie zobowiązany do regulowania należności z tytułu ich realizacji ze środków własnych.</w:t>
      </w:r>
    </w:p>
    <w:p w14:paraId="1482316B" w14:textId="77777777" w:rsidR="00FB65D9" w:rsidRPr="005723CC" w:rsidRDefault="00FB65D9" w:rsidP="00FB65D9">
      <w:pPr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Podstawą zapłaty wynagrodzenia</w:t>
      </w:r>
      <w:r>
        <w:rPr>
          <w:rFonts w:ascii="Tahoma" w:hAnsi="Tahoma" w:cs="Tahoma"/>
          <w:sz w:val="20"/>
        </w:rPr>
        <w:t>,</w:t>
      </w:r>
      <w:r w:rsidRPr="005723CC">
        <w:rPr>
          <w:rFonts w:ascii="Tahoma" w:hAnsi="Tahoma" w:cs="Tahoma"/>
          <w:sz w:val="20"/>
        </w:rPr>
        <w:t xml:space="preserve"> o który</w:t>
      </w:r>
      <w:r>
        <w:rPr>
          <w:rFonts w:ascii="Tahoma" w:hAnsi="Tahoma" w:cs="Tahoma"/>
          <w:sz w:val="20"/>
        </w:rPr>
        <w:t>m</w:t>
      </w:r>
      <w:r w:rsidRPr="005723CC">
        <w:rPr>
          <w:rFonts w:ascii="Tahoma" w:hAnsi="Tahoma" w:cs="Tahoma"/>
          <w:sz w:val="20"/>
        </w:rPr>
        <w:t xml:space="preserve"> mowa wyżej, będą prawidłowo wystawione przez Wykonawcę i doręczone Zamawiając</w:t>
      </w:r>
      <w:r>
        <w:rPr>
          <w:rFonts w:ascii="Tahoma" w:hAnsi="Tahoma" w:cs="Tahoma"/>
          <w:sz w:val="20"/>
        </w:rPr>
        <w:t>emu</w:t>
      </w:r>
      <w:r w:rsidRPr="005723CC">
        <w:rPr>
          <w:rFonts w:ascii="Tahoma" w:hAnsi="Tahoma" w:cs="Tahoma"/>
          <w:sz w:val="20"/>
        </w:rPr>
        <w:t xml:space="preserve"> faktury.</w:t>
      </w:r>
    </w:p>
    <w:p w14:paraId="61AE9DE0" w14:textId="77777777" w:rsidR="00FB65D9" w:rsidRPr="005723CC" w:rsidRDefault="00FB65D9" w:rsidP="00FB65D9">
      <w:pPr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Zapłata wynagrodzenia nastąpi w terminie 14 dni od dnia doręczenia Zamawiając</w:t>
      </w:r>
      <w:r>
        <w:rPr>
          <w:rFonts w:ascii="Tahoma" w:hAnsi="Tahoma" w:cs="Tahoma"/>
          <w:sz w:val="20"/>
        </w:rPr>
        <w:t>emu</w:t>
      </w:r>
      <w:r w:rsidRPr="005723CC">
        <w:rPr>
          <w:rFonts w:ascii="Tahoma" w:hAnsi="Tahoma" w:cs="Tahoma"/>
          <w:sz w:val="20"/>
        </w:rPr>
        <w:t xml:space="preserve"> prawidłowo wystawionej faktury, przelewem ma rachunek bankowy Wykonawcy</w:t>
      </w:r>
      <w:r>
        <w:rPr>
          <w:rFonts w:ascii="Tahoma" w:hAnsi="Tahoma" w:cs="Tahoma"/>
          <w:sz w:val="20"/>
        </w:rPr>
        <w:t xml:space="preserve"> wskazany na fakturze.</w:t>
      </w:r>
    </w:p>
    <w:p w14:paraId="02EB8993" w14:textId="77777777" w:rsidR="00FB65D9" w:rsidRPr="005723CC" w:rsidRDefault="00FB65D9" w:rsidP="00FB65D9">
      <w:pPr>
        <w:numPr>
          <w:ilvl w:val="0"/>
          <w:numId w:val="30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Dniem zapłaty jest dzień obciążenia rachunk</w:t>
      </w:r>
      <w:r>
        <w:rPr>
          <w:rFonts w:ascii="Tahoma" w:hAnsi="Tahoma" w:cs="Tahoma"/>
          <w:sz w:val="20"/>
        </w:rPr>
        <w:t>u</w:t>
      </w:r>
      <w:r w:rsidRPr="005723CC">
        <w:rPr>
          <w:rFonts w:ascii="Tahoma" w:hAnsi="Tahoma" w:cs="Tahoma"/>
          <w:sz w:val="20"/>
        </w:rPr>
        <w:t xml:space="preserve"> bankow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 xml:space="preserve">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>.</w:t>
      </w:r>
    </w:p>
    <w:p w14:paraId="21096ECC" w14:textId="77777777" w:rsidR="00FB65D9" w:rsidRPr="005723CC" w:rsidRDefault="00FB65D9" w:rsidP="00FB65D9">
      <w:pPr>
        <w:spacing w:after="80"/>
        <w:rPr>
          <w:rFonts w:ascii="Tahoma" w:hAnsi="Tahoma" w:cs="Tahoma"/>
          <w:b/>
          <w:color w:val="000000"/>
          <w:sz w:val="20"/>
        </w:rPr>
      </w:pPr>
    </w:p>
    <w:p w14:paraId="01EC49E7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§5.</w:t>
      </w:r>
    </w:p>
    <w:p w14:paraId="60DBD977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Klauzula poufności</w:t>
      </w:r>
    </w:p>
    <w:p w14:paraId="6D328D10" w14:textId="77777777" w:rsidR="00FB65D9" w:rsidRPr="005723CC" w:rsidRDefault="00FB65D9" w:rsidP="00FB65D9">
      <w:pPr>
        <w:pStyle w:val="Wyliczenie1"/>
        <w:numPr>
          <w:ilvl w:val="0"/>
          <w:numId w:val="31"/>
        </w:numPr>
        <w:tabs>
          <w:tab w:val="clear" w:pos="567"/>
          <w:tab w:val="num" w:pos="426"/>
        </w:tabs>
        <w:spacing w:before="0" w:after="80"/>
        <w:ind w:left="426" w:hanging="426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lastRenderedPageBreak/>
        <w:t xml:space="preserve">Strony zobowiązują się do zachowania w tajemnicy wszelkich informacji o drugiej Stronie i przedmiocie niniejszej umowy, jakie uzyskały w związku z realizacją umowy, w tym w szczególności: </w:t>
      </w:r>
    </w:p>
    <w:p w14:paraId="475A7FB2" w14:textId="77777777" w:rsidR="00FB65D9" w:rsidRPr="005723CC" w:rsidRDefault="00FB65D9" w:rsidP="00FB65D9">
      <w:pPr>
        <w:pStyle w:val="Wyliczenie2"/>
        <w:numPr>
          <w:ilvl w:val="0"/>
          <w:numId w:val="32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konkurencji,</w:t>
      </w:r>
    </w:p>
    <w:p w14:paraId="75E1A441" w14:textId="77777777" w:rsidR="00FB65D9" w:rsidRPr="005723CC" w:rsidRDefault="00FB65D9" w:rsidP="00FB65D9">
      <w:pPr>
        <w:pStyle w:val="Wyliczenie2"/>
        <w:numPr>
          <w:ilvl w:val="0"/>
          <w:numId w:val="32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nie kopiowania, nie powielania, ani w jakikolwiek sposób nie rozpowszechniania informacji otrzymanych od drugiej Strony, za wyjątkiem przypadków, gdy jest to potrzebne w celu realizacji umowy,</w:t>
      </w:r>
    </w:p>
    <w:p w14:paraId="6C675496" w14:textId="77777777" w:rsidR="00FB65D9" w:rsidRPr="005723CC" w:rsidRDefault="00FB65D9" w:rsidP="00FB65D9">
      <w:pPr>
        <w:pStyle w:val="Wyliczenie2"/>
        <w:numPr>
          <w:ilvl w:val="0"/>
          <w:numId w:val="32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przestrzegania obowiązujących przepisów w zakresie ochrony danych osobowych.</w:t>
      </w:r>
    </w:p>
    <w:p w14:paraId="5324EBD0" w14:textId="77777777" w:rsidR="00FB65D9" w:rsidRPr="005723CC" w:rsidRDefault="00FB65D9" w:rsidP="00FB65D9">
      <w:pPr>
        <w:pStyle w:val="Wyliczenie1"/>
        <w:numPr>
          <w:ilvl w:val="0"/>
          <w:numId w:val="31"/>
        </w:numPr>
        <w:tabs>
          <w:tab w:val="clear" w:pos="567"/>
          <w:tab w:val="num" w:pos="993"/>
          <w:tab w:val="left" w:pos="1134"/>
        </w:tabs>
        <w:spacing w:before="0" w:after="80"/>
        <w:ind w:left="426" w:hanging="426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Wszelkie materiały przekazane Wykonawcy przez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 xml:space="preserve"> w związku z wykonaniem przedmiotu umowy, a także powstałe w wyniku jej wykonania (pisemne, graficzne, zapisane w formie elektronicznej lub w inny sposób) są poufne i nie mogą być, bez uprzedniej pisemnej zgody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>, udostępnione osobie trzeciej ani ujawnione w inny sposób, za wyjątkiem przypadków, gdy jest to potrzebne w celu realizacji umowy.</w:t>
      </w:r>
    </w:p>
    <w:p w14:paraId="4A776500" w14:textId="77777777" w:rsidR="00FB65D9" w:rsidRPr="005723CC" w:rsidRDefault="00FB65D9" w:rsidP="00FB65D9">
      <w:pPr>
        <w:pStyle w:val="Wyliczenie1"/>
        <w:numPr>
          <w:ilvl w:val="0"/>
          <w:numId w:val="31"/>
        </w:numPr>
        <w:tabs>
          <w:tab w:val="clear" w:pos="567"/>
          <w:tab w:val="num" w:pos="993"/>
          <w:tab w:val="left" w:pos="1134"/>
        </w:tabs>
        <w:spacing w:before="0" w:after="80"/>
        <w:ind w:left="426" w:hanging="426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Strony odpowiadają za zachowanie poufności, o której mowa w ust. 1, przez wszystkie osoby trzecie, którymi posługują się przy wykonaniu umowy.</w:t>
      </w:r>
    </w:p>
    <w:p w14:paraId="616A940E" w14:textId="77777777" w:rsidR="00FB65D9" w:rsidRPr="005723CC" w:rsidRDefault="00FB65D9" w:rsidP="00FB65D9">
      <w:pPr>
        <w:pStyle w:val="Wyliczenie1"/>
        <w:numPr>
          <w:ilvl w:val="0"/>
          <w:numId w:val="31"/>
        </w:numPr>
        <w:tabs>
          <w:tab w:val="clear" w:pos="567"/>
          <w:tab w:val="num" w:pos="993"/>
          <w:tab w:val="left" w:pos="1134"/>
        </w:tabs>
        <w:spacing w:before="0" w:after="80"/>
        <w:ind w:left="426" w:hanging="426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50BEBBDF" w14:textId="77777777" w:rsidR="00FB65D9" w:rsidRPr="005723CC" w:rsidRDefault="00FB65D9" w:rsidP="00FB65D9">
      <w:pPr>
        <w:pStyle w:val="Wyliczenie1"/>
        <w:numPr>
          <w:ilvl w:val="1"/>
          <w:numId w:val="33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 dniu ich ujawnienia były powszechnie znane bez zawinionego przyczynienia się Stron do ich ujawnienia,</w:t>
      </w:r>
    </w:p>
    <w:p w14:paraId="403A2B3C" w14:textId="77777777" w:rsidR="00FB65D9" w:rsidRPr="005723CC" w:rsidRDefault="00FB65D9" w:rsidP="00FB65D9">
      <w:pPr>
        <w:pStyle w:val="Wyliczenie1"/>
        <w:numPr>
          <w:ilvl w:val="1"/>
          <w:numId w:val="33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muszą być ujawnione zgodnie z przepisami prawa lub postanowieniami sądów lub upoważnionych organów państwa,</w:t>
      </w:r>
    </w:p>
    <w:p w14:paraId="129972BE" w14:textId="77777777" w:rsidR="00FB65D9" w:rsidRPr="005723CC" w:rsidRDefault="00FB65D9" w:rsidP="00FB65D9">
      <w:pPr>
        <w:pStyle w:val="Wyliczenie1"/>
        <w:numPr>
          <w:ilvl w:val="1"/>
          <w:numId w:val="33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muszą być ujawnione w celu wykonania przedmiotu umowy, a Wykonawca uzyskał zgodę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 xml:space="preserve"> na ich ujawnienie.</w:t>
      </w:r>
    </w:p>
    <w:p w14:paraId="23D3A39D" w14:textId="77777777" w:rsidR="00FB65D9" w:rsidRPr="005723CC" w:rsidRDefault="00FB65D9" w:rsidP="00FB65D9">
      <w:pPr>
        <w:pStyle w:val="Akapitzlist"/>
        <w:numPr>
          <w:ilvl w:val="0"/>
          <w:numId w:val="31"/>
        </w:numPr>
        <w:tabs>
          <w:tab w:val="clear" w:pos="567"/>
          <w:tab w:val="num" w:pos="426"/>
        </w:tabs>
        <w:suppressAutoHyphens/>
        <w:spacing w:after="8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Wykonawcy realizującym niniejszą umowę. </w:t>
      </w:r>
    </w:p>
    <w:p w14:paraId="0938878B" w14:textId="77777777" w:rsidR="00FB65D9" w:rsidRPr="005723CC" w:rsidRDefault="00FB65D9" w:rsidP="00FB65D9">
      <w:pPr>
        <w:spacing w:after="80"/>
        <w:ind w:left="426" w:hanging="426"/>
        <w:jc w:val="both"/>
        <w:rPr>
          <w:rFonts w:ascii="Tahoma" w:hAnsi="Tahoma" w:cs="Tahoma"/>
          <w:color w:val="000000"/>
          <w:sz w:val="20"/>
        </w:rPr>
      </w:pPr>
    </w:p>
    <w:p w14:paraId="58B49A3D" w14:textId="77777777" w:rsidR="00FB65D9" w:rsidRPr="005723CC" w:rsidRDefault="00FB65D9" w:rsidP="00FB65D9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§6.</w:t>
      </w:r>
    </w:p>
    <w:p w14:paraId="238DFF96" w14:textId="77777777" w:rsidR="00FB65D9" w:rsidRPr="005723CC" w:rsidRDefault="00FB65D9" w:rsidP="00FB65D9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1992E6C6" w14:textId="77777777" w:rsidR="00FB65D9" w:rsidRPr="005723CC" w:rsidRDefault="00FB65D9" w:rsidP="00FB65D9">
      <w:pPr>
        <w:pStyle w:val="Akapitzlist"/>
        <w:numPr>
          <w:ilvl w:val="0"/>
          <w:numId w:val="26"/>
        </w:numPr>
        <w:spacing w:after="8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33AC0622" w14:textId="77777777" w:rsidR="00FB65D9" w:rsidRPr="005723CC" w:rsidRDefault="00FB65D9" w:rsidP="00FB65D9">
      <w:pPr>
        <w:pStyle w:val="Akapitzlist"/>
        <w:numPr>
          <w:ilvl w:val="1"/>
          <w:numId w:val="26"/>
        </w:numPr>
        <w:tabs>
          <w:tab w:val="left" w:pos="851"/>
        </w:tabs>
        <w:spacing w:after="8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ego</w:t>
      </w:r>
      <w:r w:rsidRPr="005723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 ………………………………………………….,</w:t>
      </w:r>
    </w:p>
    <w:p w14:paraId="697415C6" w14:textId="77777777" w:rsidR="00FB65D9" w:rsidRPr="005723CC" w:rsidRDefault="00FB65D9" w:rsidP="00FB65D9">
      <w:pPr>
        <w:pStyle w:val="Akapitzlist"/>
        <w:numPr>
          <w:ilvl w:val="1"/>
          <w:numId w:val="26"/>
        </w:numPr>
        <w:tabs>
          <w:tab w:val="left" w:pos="851"/>
        </w:tabs>
        <w:spacing w:after="8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……………………………………………………….</w:t>
      </w:r>
    </w:p>
    <w:p w14:paraId="25743B73" w14:textId="77777777" w:rsidR="00FB65D9" w:rsidRPr="005723CC" w:rsidRDefault="00FB65D9" w:rsidP="00FB65D9">
      <w:pPr>
        <w:pStyle w:val="Akapitzlist"/>
        <w:numPr>
          <w:ilvl w:val="0"/>
          <w:numId w:val="26"/>
        </w:numPr>
        <w:tabs>
          <w:tab w:val="left" w:pos="426"/>
        </w:tabs>
        <w:spacing w:after="8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723CC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7719818B" w14:textId="77777777" w:rsidR="00FB65D9" w:rsidRPr="005723CC" w:rsidRDefault="00FB65D9" w:rsidP="00FB65D9">
      <w:pPr>
        <w:pStyle w:val="Akapitzlist"/>
        <w:spacing w:after="8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88B9860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</w:t>
      </w:r>
      <w:r>
        <w:rPr>
          <w:rFonts w:ascii="Tahoma" w:hAnsi="Tahoma" w:cs="Tahoma"/>
          <w:b/>
          <w:color w:val="000000"/>
          <w:sz w:val="20"/>
        </w:rPr>
        <w:t>7</w:t>
      </w:r>
      <w:r w:rsidRPr="005723CC">
        <w:rPr>
          <w:rFonts w:ascii="Tahoma" w:hAnsi="Tahoma" w:cs="Tahoma"/>
          <w:b/>
          <w:color w:val="000000"/>
          <w:sz w:val="20"/>
        </w:rPr>
        <w:t>.</w:t>
      </w:r>
    </w:p>
    <w:p w14:paraId="0E615D7D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  <w:r w:rsidRPr="005723CC">
        <w:rPr>
          <w:rFonts w:ascii="Tahoma" w:hAnsi="Tahoma" w:cs="Tahoma"/>
          <w:b/>
          <w:sz w:val="20"/>
        </w:rPr>
        <w:t>Odstąpienie od umowy / Rozwiązanie umowy</w:t>
      </w:r>
    </w:p>
    <w:p w14:paraId="484C4A3E" w14:textId="77777777" w:rsidR="00FB65D9" w:rsidRPr="005723CC" w:rsidRDefault="00FB65D9" w:rsidP="00FB65D9">
      <w:pPr>
        <w:pStyle w:val="Default"/>
        <w:numPr>
          <w:ilvl w:val="0"/>
          <w:numId w:val="34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t>Zamawiając</w:t>
      </w:r>
      <w:r>
        <w:rPr>
          <w:rFonts w:ascii="Tahoma" w:hAnsi="Tahoma" w:cs="Tahoma"/>
          <w:color w:val="auto"/>
          <w:sz w:val="20"/>
          <w:szCs w:val="20"/>
        </w:rPr>
        <w:t>emu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przysługuje prawo odstąpienia od umowy w sytuacjach określonych w ustawie Prawo zamówień publicznych oraz ustawie Kodeks Cywilny.</w:t>
      </w:r>
    </w:p>
    <w:p w14:paraId="31C91174" w14:textId="77777777" w:rsidR="00FB65D9" w:rsidRPr="005723CC" w:rsidRDefault="00FB65D9" w:rsidP="00FB65D9">
      <w:pPr>
        <w:pStyle w:val="Default"/>
        <w:numPr>
          <w:ilvl w:val="0"/>
          <w:numId w:val="34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t>Oprócz prawa odstąpienia od umowy określonego w ust. 1, Zamawiający mo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rozwiązać umowę ze skutkiem natychmiastowym w przypadku:</w:t>
      </w:r>
    </w:p>
    <w:p w14:paraId="09AF5C52" w14:textId="77777777" w:rsidR="00FB65D9" w:rsidRPr="005723CC" w:rsidRDefault="00FB65D9" w:rsidP="00FB65D9">
      <w:pPr>
        <w:pStyle w:val="Default"/>
        <w:numPr>
          <w:ilvl w:val="1"/>
          <w:numId w:val="34"/>
        </w:numPr>
        <w:spacing w:after="80"/>
        <w:ind w:left="993"/>
        <w:jc w:val="both"/>
        <w:rPr>
          <w:rFonts w:ascii="Tahoma" w:hAnsi="Tahoma" w:cs="Tahoma"/>
          <w:color w:val="auto"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t xml:space="preserve">zwłoki </w:t>
      </w:r>
      <w:r>
        <w:rPr>
          <w:rFonts w:ascii="Tahoma" w:hAnsi="Tahoma" w:cs="Tahoma"/>
          <w:color w:val="auto"/>
          <w:sz w:val="20"/>
          <w:szCs w:val="20"/>
        </w:rPr>
        <w:t>wynikającej z niedochowania terminów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realizacji </w:t>
      </w:r>
      <w:r>
        <w:rPr>
          <w:rFonts w:ascii="Tahoma" w:hAnsi="Tahoma" w:cs="Tahoma"/>
          <w:color w:val="auto"/>
          <w:sz w:val="20"/>
          <w:szCs w:val="20"/>
        </w:rPr>
        <w:t>usług</w:t>
      </w:r>
      <w:r w:rsidRPr="005723CC">
        <w:rPr>
          <w:rFonts w:ascii="Tahoma" w:hAnsi="Tahoma" w:cs="Tahoma"/>
          <w:color w:val="auto"/>
          <w:sz w:val="20"/>
          <w:szCs w:val="20"/>
        </w:rPr>
        <w:t>, o który</w:t>
      </w:r>
      <w:r>
        <w:rPr>
          <w:rFonts w:ascii="Tahoma" w:hAnsi="Tahoma" w:cs="Tahoma"/>
          <w:color w:val="auto"/>
          <w:sz w:val="20"/>
          <w:szCs w:val="20"/>
        </w:rPr>
        <w:t>ch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mowa w </w:t>
      </w:r>
      <w:r>
        <w:rPr>
          <w:rFonts w:ascii="Tahoma" w:hAnsi="Tahoma" w:cs="Tahoma"/>
          <w:sz w:val="20"/>
          <w:szCs w:val="20"/>
        </w:rPr>
        <w:t xml:space="preserve">załączniku nr 1 do umowy, </w:t>
      </w:r>
    </w:p>
    <w:p w14:paraId="27756CB7" w14:textId="77777777" w:rsidR="00FB65D9" w:rsidRPr="005723CC" w:rsidRDefault="00FB65D9" w:rsidP="00FB65D9">
      <w:pPr>
        <w:pStyle w:val="Default"/>
        <w:numPr>
          <w:ilvl w:val="1"/>
          <w:numId w:val="34"/>
        </w:numPr>
        <w:spacing w:after="80"/>
        <w:ind w:left="993"/>
        <w:jc w:val="both"/>
        <w:rPr>
          <w:rFonts w:ascii="Tahoma" w:hAnsi="Tahoma" w:cs="Tahoma"/>
          <w:color w:val="auto"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t xml:space="preserve">gdy Wykonawca realizuje przedmiot umowy w sposób wadliwy lub sprzeczny z postanowieniami niniejszej umowy w sposób inny, niż określony w ust. 2 lit. a) pomimo </w:t>
      </w:r>
      <w:r>
        <w:rPr>
          <w:rFonts w:ascii="Tahoma" w:hAnsi="Tahoma" w:cs="Tahoma"/>
          <w:color w:val="auto"/>
          <w:sz w:val="20"/>
          <w:szCs w:val="20"/>
        </w:rPr>
        <w:t>wezwania go przez Zamawiającego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do należytego wykonywania umowy.</w:t>
      </w:r>
    </w:p>
    <w:p w14:paraId="5ED8616D" w14:textId="77777777" w:rsidR="00FB65D9" w:rsidRPr="005723CC" w:rsidRDefault="00FB65D9" w:rsidP="00FB65D9">
      <w:pPr>
        <w:pStyle w:val="Default"/>
        <w:numPr>
          <w:ilvl w:val="0"/>
          <w:numId w:val="34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 podaniem uzasadnienia.</w:t>
      </w:r>
    </w:p>
    <w:p w14:paraId="2E1E6E3D" w14:textId="77777777" w:rsidR="00FB65D9" w:rsidRPr="005723CC" w:rsidRDefault="00FB65D9" w:rsidP="00FB65D9">
      <w:pPr>
        <w:pStyle w:val="Default"/>
        <w:numPr>
          <w:ilvl w:val="0"/>
          <w:numId w:val="34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  <w:r w:rsidRPr="005723CC">
        <w:rPr>
          <w:rFonts w:ascii="Tahoma" w:hAnsi="Tahoma" w:cs="Tahoma"/>
          <w:color w:val="auto"/>
          <w:sz w:val="20"/>
          <w:szCs w:val="20"/>
        </w:rPr>
        <w:lastRenderedPageBreak/>
        <w:t>W przypadku odstąpienia od umowy lub jej rozwiązania wygasają wszelkie roszczenia Wykonawcy w stosunku do Zamawiając</w:t>
      </w:r>
      <w:r>
        <w:rPr>
          <w:rFonts w:ascii="Tahoma" w:hAnsi="Tahoma" w:cs="Tahoma"/>
          <w:color w:val="auto"/>
          <w:sz w:val="20"/>
          <w:szCs w:val="20"/>
        </w:rPr>
        <w:t>ego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 odnośnie kwoty wynagrodzenia niewykorzystanej w ramach wynagrodzenia określonego w § 4 niniejszej umowy.</w:t>
      </w:r>
      <w:r w:rsidRPr="005723CC">
        <w:rPr>
          <w:rFonts w:ascii="Tahoma" w:hAnsi="Tahoma" w:cs="Tahoma"/>
          <w:iCs/>
          <w:sz w:val="20"/>
          <w:szCs w:val="20"/>
        </w:rPr>
        <w:t xml:space="preserve"> </w:t>
      </w:r>
    </w:p>
    <w:p w14:paraId="6077D341" w14:textId="77777777" w:rsidR="00FB65D9" w:rsidRPr="005723CC" w:rsidRDefault="00FB65D9" w:rsidP="00FB65D9">
      <w:pPr>
        <w:pStyle w:val="Akapitzlist"/>
        <w:spacing w:after="8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FF04E2F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5723CC">
        <w:rPr>
          <w:rFonts w:ascii="Tahoma" w:hAnsi="Tahoma" w:cs="Tahoma"/>
          <w:b/>
          <w:color w:val="000000"/>
          <w:sz w:val="20"/>
        </w:rPr>
        <w:t>§</w:t>
      </w:r>
      <w:r>
        <w:rPr>
          <w:rFonts w:ascii="Tahoma" w:hAnsi="Tahoma" w:cs="Tahoma"/>
          <w:b/>
          <w:color w:val="000000"/>
          <w:sz w:val="20"/>
        </w:rPr>
        <w:t>8</w:t>
      </w:r>
      <w:r w:rsidRPr="005723CC">
        <w:rPr>
          <w:rFonts w:ascii="Tahoma" w:hAnsi="Tahoma" w:cs="Tahoma"/>
          <w:b/>
          <w:color w:val="000000"/>
          <w:sz w:val="20"/>
        </w:rPr>
        <w:t>.</w:t>
      </w:r>
    </w:p>
    <w:p w14:paraId="70F45EA7" w14:textId="77777777" w:rsidR="00FB65D9" w:rsidRPr="005723CC" w:rsidRDefault="00FB65D9" w:rsidP="00FB65D9">
      <w:pPr>
        <w:pStyle w:val="Akapitzlist"/>
        <w:spacing w:after="8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Kary umowne</w:t>
      </w:r>
    </w:p>
    <w:p w14:paraId="69E016FD" w14:textId="77777777" w:rsidR="00FB65D9" w:rsidRPr="005723CC" w:rsidRDefault="00FB65D9" w:rsidP="00FB65D9">
      <w:pPr>
        <w:pStyle w:val="Default"/>
        <w:numPr>
          <w:ilvl w:val="0"/>
          <w:numId w:val="35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23CC">
        <w:rPr>
          <w:rFonts w:ascii="Tahoma" w:hAnsi="Tahoma" w:cs="Tahoma"/>
          <w:sz w:val="20"/>
          <w:szCs w:val="20"/>
        </w:rPr>
        <w:t xml:space="preserve">W przypadku niewykonania lub nienależytego wykonania przez Wykonawcę postanowień umowy, odstąpienia od umowy przez Wykonawcę lub przez Zamawiającego z przyczyn zawinionych przez Wykonawcę, rozwiązania umowy przez Zamawiającego z winy Wykonawcy, Zamawiający może naliczyć Wykonawcy karę umowną w wysokości 10 % wynagrodzenia brutto określonego w </w:t>
      </w:r>
      <w:r w:rsidRPr="005723CC">
        <w:rPr>
          <w:rFonts w:ascii="Tahoma" w:hAnsi="Tahoma" w:cs="Tahoma"/>
          <w:color w:val="auto"/>
          <w:sz w:val="20"/>
          <w:szCs w:val="20"/>
        </w:rPr>
        <w:t xml:space="preserve">§ 4 </w:t>
      </w:r>
      <w:r w:rsidRPr="005723CC">
        <w:rPr>
          <w:rFonts w:ascii="Tahoma" w:hAnsi="Tahoma" w:cs="Tahoma"/>
          <w:sz w:val="20"/>
          <w:szCs w:val="20"/>
        </w:rPr>
        <w:t>umowy.</w:t>
      </w:r>
    </w:p>
    <w:p w14:paraId="54DEDE85" w14:textId="77777777" w:rsidR="00FB65D9" w:rsidRPr="005723CC" w:rsidRDefault="00FB65D9" w:rsidP="00FB65D9">
      <w:pPr>
        <w:pStyle w:val="Default"/>
        <w:numPr>
          <w:ilvl w:val="0"/>
          <w:numId w:val="35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23CC">
        <w:rPr>
          <w:rFonts w:ascii="Tahoma" w:hAnsi="Tahoma" w:cs="Tahoma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50B82C4" w14:textId="77777777" w:rsidR="00FB65D9" w:rsidRPr="005723CC" w:rsidRDefault="00FB65D9" w:rsidP="00FB65D9">
      <w:pPr>
        <w:pStyle w:val="Default"/>
        <w:numPr>
          <w:ilvl w:val="0"/>
          <w:numId w:val="35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23CC">
        <w:rPr>
          <w:rFonts w:ascii="Tahoma" w:hAnsi="Tahoma" w:cs="Tahoma"/>
          <w:sz w:val="20"/>
          <w:szCs w:val="20"/>
        </w:rPr>
        <w:t>Kara umowna zostanie zapłacona w terminie 14 dni od daty wystąpienia przez Zamawiającego z żądaniem zapłaty. Zamawiający w razie zwłoki w zapłacie kary może potrącić należną mu karę z dowolnej należności Wykonawcy.</w:t>
      </w:r>
    </w:p>
    <w:p w14:paraId="25A442A4" w14:textId="77777777" w:rsidR="00FB65D9" w:rsidRPr="005723CC" w:rsidRDefault="00FB65D9" w:rsidP="00FB65D9">
      <w:pPr>
        <w:pStyle w:val="Default"/>
        <w:numPr>
          <w:ilvl w:val="0"/>
          <w:numId w:val="35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723CC">
        <w:rPr>
          <w:rFonts w:ascii="Tahoma" w:hAnsi="Tahoma" w:cs="Tahoma"/>
          <w:sz w:val="20"/>
          <w:szCs w:val="20"/>
        </w:rPr>
        <w:t>Strony nie odpowiadają za niewykonanie lub nienależyte wykonanie umowy, będące następstwem działania siły wyższej. Dla celów umowy siłą wyższą jest zdarzenie</w:t>
      </w:r>
      <w:r w:rsidRPr="005723CC">
        <w:rPr>
          <w:rFonts w:ascii="Tahoma" w:hAnsi="Tahoma" w:cs="Tahoma"/>
          <w:bCs/>
          <w:sz w:val="20"/>
          <w:szCs w:val="20"/>
        </w:rPr>
        <w:t xml:space="preserve"> nadzwyczajne zewnętrzne w stosunku do powołującego się na nią podmiotu, niemożliwe do przewidzenia (prawdopodobieństwo jego zajścia w danej sytuacji uznano za nikłe), zaś jego skutki są niemożliwe do zapobieżenia.</w:t>
      </w:r>
    </w:p>
    <w:p w14:paraId="299D5237" w14:textId="77777777" w:rsidR="00FB65D9" w:rsidRPr="005723CC" w:rsidRDefault="00FB65D9" w:rsidP="00FB65D9">
      <w:pPr>
        <w:pStyle w:val="Akapitzlist"/>
        <w:spacing w:after="8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367CA25" w14:textId="77777777" w:rsidR="00FB65D9" w:rsidRPr="005723CC" w:rsidRDefault="00FB65D9" w:rsidP="00FB65D9">
      <w:pPr>
        <w:pStyle w:val="Akapitzlist"/>
        <w:spacing w:after="8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  <w:r w:rsidRPr="005723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</w:t>
      </w:r>
    </w:p>
    <w:p w14:paraId="0FC2AFD5" w14:textId="77777777" w:rsidR="00FB65D9" w:rsidRPr="005723CC" w:rsidRDefault="00FB65D9" w:rsidP="00FB65D9">
      <w:pPr>
        <w:pStyle w:val="Akapitzlist"/>
        <w:spacing w:after="8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5723C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14:paraId="3AE02F4F" w14:textId="77777777" w:rsidR="00FB65D9" w:rsidRPr="00641CA4" w:rsidRDefault="00FB65D9" w:rsidP="00FB65D9">
      <w:pPr>
        <w:numPr>
          <w:ilvl w:val="0"/>
          <w:numId w:val="48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</w:rPr>
      </w:pPr>
      <w:r w:rsidRPr="00641CA4">
        <w:rPr>
          <w:rFonts w:ascii="Tahoma" w:hAnsi="Tahoma" w:cs="Tahoma"/>
          <w:sz w:val="20"/>
        </w:rPr>
        <w:t>Zamawiający dopuszcza możliwość wprowadzenia zmian w umowie w przypadku:</w:t>
      </w:r>
    </w:p>
    <w:p w14:paraId="4583B4A1" w14:textId="77777777" w:rsidR="00FB65D9" w:rsidRDefault="00FB65D9" w:rsidP="00FB65D9">
      <w:pPr>
        <w:numPr>
          <w:ilvl w:val="0"/>
          <w:numId w:val="96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</w:rPr>
        <w:t>zmiany terminów wykonania umowy lub</w:t>
      </w:r>
      <w:r w:rsidRPr="00641CA4">
        <w:rPr>
          <w:rFonts w:ascii="Tahoma" w:hAnsi="Tahoma" w:cs="Tahoma"/>
          <w:sz w:val="20"/>
        </w:rPr>
        <w:t xml:space="preserve"> w przypadku zaistnienia okoliczności lub zdarzeń uniemożliwiających realizację umowy w wyznaczonym terminie, bez możliwości zmiany wynagrodzenia określonego w umowie o udzielenie zamówienia</w:t>
      </w:r>
      <w:r>
        <w:rPr>
          <w:rFonts w:ascii="Tahoma" w:hAnsi="Tahoma" w:cs="Tahoma"/>
          <w:sz w:val="20"/>
        </w:rPr>
        <w:t xml:space="preserve"> publicznego;</w:t>
      </w:r>
    </w:p>
    <w:p w14:paraId="68B5508A" w14:textId="77777777" w:rsidR="00FB65D9" w:rsidRPr="00641CA4" w:rsidRDefault="00FB65D9" w:rsidP="00FB65D9">
      <w:pPr>
        <w:numPr>
          <w:ilvl w:val="0"/>
          <w:numId w:val="96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41CA4">
        <w:rPr>
          <w:rFonts w:ascii="Tahoma" w:hAnsi="Tahoma" w:cs="Tahoma"/>
          <w:sz w:val="20"/>
        </w:rPr>
        <w:t>zmiany sposobu i warunków płatności w przypadku zaistnienia okoliczności lub zdarzeń uniemożliwiających prawidłową realizację umowy, n</w:t>
      </w:r>
      <w:r>
        <w:rPr>
          <w:rFonts w:ascii="Tahoma" w:hAnsi="Tahoma" w:cs="Tahoma"/>
          <w:sz w:val="20"/>
        </w:rPr>
        <w:t>a które Strony nie miały wpływu.</w:t>
      </w:r>
    </w:p>
    <w:p w14:paraId="263F5162" w14:textId="77777777" w:rsidR="00FB65D9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</w:p>
    <w:p w14:paraId="6621E1FC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  <w:r w:rsidRPr="005723CC">
        <w:rPr>
          <w:rFonts w:ascii="Tahoma" w:hAnsi="Tahoma" w:cs="Tahoma"/>
          <w:b/>
          <w:sz w:val="20"/>
        </w:rPr>
        <w:t>§1</w:t>
      </w:r>
      <w:r>
        <w:rPr>
          <w:rFonts w:ascii="Tahoma" w:hAnsi="Tahoma" w:cs="Tahoma"/>
          <w:b/>
          <w:sz w:val="20"/>
        </w:rPr>
        <w:t>0</w:t>
      </w:r>
      <w:r w:rsidRPr="005723CC">
        <w:rPr>
          <w:rFonts w:ascii="Tahoma" w:hAnsi="Tahoma" w:cs="Tahoma"/>
          <w:b/>
          <w:sz w:val="20"/>
        </w:rPr>
        <w:t>.</w:t>
      </w:r>
    </w:p>
    <w:p w14:paraId="3CE76207" w14:textId="77777777" w:rsidR="00FB65D9" w:rsidRPr="00FB65D9" w:rsidRDefault="00FB65D9" w:rsidP="00FB65D9">
      <w:pPr>
        <w:pStyle w:val="Akapitzlist"/>
        <w:spacing w:after="8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FB65D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Postanowienia końcowe</w:t>
      </w:r>
    </w:p>
    <w:p w14:paraId="13A88C73" w14:textId="77777777" w:rsidR="00FB65D9" w:rsidRPr="005723CC" w:rsidRDefault="00FB65D9" w:rsidP="00FB65D9">
      <w:pPr>
        <w:numPr>
          <w:ilvl w:val="0"/>
          <w:numId w:val="27"/>
        </w:numPr>
        <w:tabs>
          <w:tab w:val="clear" w:pos="567"/>
          <w:tab w:val="num" w:pos="709"/>
        </w:tabs>
        <w:spacing w:after="8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Wszystkie zmiany niniejszej umowy wymagają formy pisemnej w postaci aneksu do umowy pod rygorem nieważności z zastrzeżeniem §6 ust. 2.</w:t>
      </w:r>
    </w:p>
    <w:p w14:paraId="4420CC74" w14:textId="77777777" w:rsidR="00FB65D9" w:rsidRPr="005723CC" w:rsidRDefault="00FB65D9" w:rsidP="00FB65D9">
      <w:pPr>
        <w:numPr>
          <w:ilvl w:val="0"/>
          <w:numId w:val="27"/>
        </w:numPr>
        <w:tabs>
          <w:tab w:val="clear" w:pos="567"/>
          <w:tab w:val="num" w:pos="709"/>
        </w:tabs>
        <w:spacing w:after="8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39504C37" w14:textId="77777777" w:rsidR="00FB65D9" w:rsidRPr="005723CC" w:rsidRDefault="00FB65D9" w:rsidP="00FB65D9">
      <w:pPr>
        <w:numPr>
          <w:ilvl w:val="0"/>
          <w:numId w:val="27"/>
        </w:numPr>
        <w:tabs>
          <w:tab w:val="clear" w:pos="567"/>
          <w:tab w:val="num" w:pos="709"/>
        </w:tabs>
        <w:spacing w:after="8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</w:t>
      </w:r>
      <w:r>
        <w:rPr>
          <w:rFonts w:ascii="Tahoma" w:hAnsi="Tahoma" w:cs="Tahoma"/>
          <w:sz w:val="20"/>
        </w:rPr>
        <w:t>ego</w:t>
      </w:r>
      <w:r w:rsidRPr="005723CC">
        <w:rPr>
          <w:rFonts w:ascii="Tahoma" w:hAnsi="Tahoma" w:cs="Tahoma"/>
          <w:sz w:val="20"/>
        </w:rPr>
        <w:t>.</w:t>
      </w:r>
    </w:p>
    <w:p w14:paraId="5888BE29" w14:textId="77777777" w:rsidR="00FB65D9" w:rsidRPr="005723CC" w:rsidRDefault="00FB65D9" w:rsidP="00FB65D9">
      <w:pPr>
        <w:numPr>
          <w:ilvl w:val="0"/>
          <w:numId w:val="27"/>
        </w:numPr>
        <w:tabs>
          <w:tab w:val="clear" w:pos="567"/>
          <w:tab w:val="num" w:pos="709"/>
        </w:tabs>
        <w:spacing w:after="8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10F3FF1E" w14:textId="77777777" w:rsidR="00FB65D9" w:rsidRPr="005723CC" w:rsidRDefault="00FB65D9" w:rsidP="00FB65D9">
      <w:pPr>
        <w:numPr>
          <w:ilvl w:val="0"/>
          <w:numId w:val="27"/>
        </w:numPr>
        <w:tabs>
          <w:tab w:val="clear" w:pos="567"/>
          <w:tab w:val="num" w:pos="709"/>
        </w:tabs>
        <w:spacing w:after="8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 xml:space="preserve">Umowę sporządzono w </w:t>
      </w:r>
      <w:r>
        <w:rPr>
          <w:rFonts w:ascii="Tahoma" w:hAnsi="Tahoma" w:cs="Tahoma"/>
          <w:sz w:val="20"/>
        </w:rPr>
        <w:t>dwóch</w:t>
      </w:r>
      <w:r w:rsidRPr="005723CC">
        <w:rPr>
          <w:rFonts w:ascii="Tahoma" w:hAnsi="Tahoma" w:cs="Tahoma"/>
          <w:sz w:val="20"/>
        </w:rPr>
        <w:t xml:space="preserve"> jednobrzmiących egzemplarzach, po jednym egzemplarzu dla każdej ze stron.</w:t>
      </w:r>
    </w:p>
    <w:p w14:paraId="7B8EDBAA" w14:textId="77777777" w:rsidR="00FB65D9" w:rsidRPr="005723CC" w:rsidRDefault="00FB65D9" w:rsidP="00FB65D9">
      <w:pPr>
        <w:spacing w:after="80"/>
        <w:jc w:val="both"/>
        <w:rPr>
          <w:rFonts w:ascii="Tahoma" w:hAnsi="Tahoma" w:cs="Tahoma"/>
          <w:b/>
          <w:sz w:val="20"/>
        </w:rPr>
      </w:pPr>
    </w:p>
    <w:p w14:paraId="328E0AAF" w14:textId="77777777" w:rsidR="00FB65D9" w:rsidRPr="005723CC" w:rsidRDefault="00FB65D9" w:rsidP="00FB65D9">
      <w:pPr>
        <w:spacing w:after="80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Załączniki do umowy:</w:t>
      </w:r>
    </w:p>
    <w:p w14:paraId="0E3CB438" w14:textId="77777777" w:rsidR="00FB65D9" w:rsidRPr="005723CC" w:rsidRDefault="00FB65D9" w:rsidP="00FB65D9">
      <w:pPr>
        <w:spacing w:after="80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Załącznik nr 1 – opis przedmiotu umowy,</w:t>
      </w:r>
    </w:p>
    <w:p w14:paraId="49DA7740" w14:textId="77777777" w:rsidR="00FB65D9" w:rsidRPr="005723CC" w:rsidRDefault="00FB65D9" w:rsidP="00FB65D9">
      <w:pPr>
        <w:spacing w:after="80"/>
        <w:jc w:val="both"/>
        <w:rPr>
          <w:rFonts w:ascii="Tahoma" w:hAnsi="Tahoma" w:cs="Tahoma"/>
          <w:sz w:val="20"/>
        </w:rPr>
      </w:pPr>
      <w:r w:rsidRPr="005723CC">
        <w:rPr>
          <w:rFonts w:ascii="Tahoma" w:hAnsi="Tahoma" w:cs="Tahoma"/>
          <w:sz w:val="20"/>
        </w:rPr>
        <w:t>Załącznik nr 2 - oferta Wykonawcy.</w:t>
      </w:r>
    </w:p>
    <w:p w14:paraId="527191A2" w14:textId="77777777" w:rsidR="00FB65D9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</w:p>
    <w:p w14:paraId="69ECDD20" w14:textId="77777777" w:rsidR="00FB65D9" w:rsidRPr="005723CC" w:rsidRDefault="00FB65D9" w:rsidP="00FB65D9">
      <w:pPr>
        <w:spacing w:after="80"/>
        <w:jc w:val="center"/>
        <w:rPr>
          <w:rFonts w:ascii="Tahoma" w:hAnsi="Tahoma" w:cs="Tahoma"/>
          <w:b/>
          <w:sz w:val="20"/>
        </w:rPr>
      </w:pPr>
      <w:r w:rsidRPr="005723CC">
        <w:rPr>
          <w:rFonts w:ascii="Tahoma" w:hAnsi="Tahoma" w:cs="Tahoma"/>
          <w:b/>
          <w:sz w:val="20"/>
        </w:rPr>
        <w:t>ZAMAWIAJĄCY</w:t>
      </w:r>
      <w:r w:rsidRPr="005723CC">
        <w:rPr>
          <w:rFonts w:ascii="Tahoma" w:hAnsi="Tahoma" w:cs="Tahoma"/>
          <w:b/>
          <w:sz w:val="20"/>
        </w:rPr>
        <w:tab/>
      </w:r>
      <w:r w:rsidRPr="005723CC">
        <w:rPr>
          <w:rFonts w:ascii="Tahoma" w:hAnsi="Tahoma" w:cs="Tahoma"/>
          <w:b/>
          <w:sz w:val="20"/>
        </w:rPr>
        <w:tab/>
      </w:r>
      <w:r w:rsidRPr="005723CC">
        <w:rPr>
          <w:rFonts w:ascii="Tahoma" w:hAnsi="Tahoma" w:cs="Tahoma"/>
          <w:b/>
          <w:sz w:val="20"/>
        </w:rPr>
        <w:tab/>
      </w:r>
      <w:r w:rsidRPr="005723CC">
        <w:rPr>
          <w:rFonts w:ascii="Tahoma" w:hAnsi="Tahoma" w:cs="Tahoma"/>
          <w:b/>
          <w:sz w:val="20"/>
        </w:rPr>
        <w:tab/>
      </w:r>
      <w:r w:rsidRPr="005723CC">
        <w:rPr>
          <w:rFonts w:ascii="Tahoma" w:hAnsi="Tahoma" w:cs="Tahoma"/>
          <w:b/>
          <w:sz w:val="20"/>
        </w:rPr>
        <w:tab/>
      </w:r>
      <w:r w:rsidRPr="005723CC">
        <w:rPr>
          <w:rFonts w:ascii="Tahoma" w:hAnsi="Tahoma" w:cs="Tahoma"/>
          <w:b/>
          <w:sz w:val="20"/>
        </w:rPr>
        <w:tab/>
        <w:t>WYKONAWCA</w:t>
      </w:r>
    </w:p>
    <w:p w14:paraId="3EEBF655" w14:textId="77777777" w:rsidR="00FB65D9" w:rsidRDefault="00FB65D9" w:rsidP="00FB65D9"/>
    <w:p w14:paraId="07C5C4DB" w14:textId="77777777" w:rsidR="00F72D79" w:rsidRPr="005150A2" w:rsidRDefault="00F72D79" w:rsidP="00FB65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2C407F9" w14:textId="77777777" w:rsidR="001C7676" w:rsidRPr="00FB65D9" w:rsidRDefault="001C7676" w:rsidP="00FB65D9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</w:p>
    <w:p w14:paraId="13422C1A" w14:textId="77777777" w:rsidR="000E346C" w:rsidRPr="00AB4CB9" w:rsidRDefault="007C2425" w:rsidP="001C7676">
      <w:pPr>
        <w:numPr>
          <w:ilvl w:val="0"/>
          <w:numId w:val="8"/>
        </w:numPr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Przygotowanie i złożenie ofert</w:t>
      </w:r>
      <w:r w:rsidR="00340E16" w:rsidRPr="00AB4CB9">
        <w:rPr>
          <w:rFonts w:asciiTheme="minorHAnsi" w:hAnsiTheme="minorHAnsi" w:cstheme="minorHAnsi"/>
          <w:b/>
        </w:rPr>
        <w:t>y</w:t>
      </w:r>
    </w:p>
    <w:p w14:paraId="6CA29837" w14:textId="77777777" w:rsidR="007C2425" w:rsidRPr="00AB4CB9" w:rsidRDefault="007C2425" w:rsidP="00753EDE">
      <w:pPr>
        <w:spacing w:after="0"/>
        <w:ind w:left="360"/>
        <w:contextualSpacing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 xml:space="preserve"> </w:t>
      </w:r>
    </w:p>
    <w:p w14:paraId="34B66DB8" w14:textId="77777777" w:rsidR="00F97B4F" w:rsidRPr="00AB4CB9" w:rsidRDefault="00340E16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Jeden Wykonawca może złożyć jedną ofertę. </w:t>
      </w:r>
      <w:r w:rsidR="00720516">
        <w:rPr>
          <w:rFonts w:asciiTheme="minorHAnsi" w:hAnsiTheme="minorHAnsi" w:cstheme="minorHAnsi"/>
        </w:rPr>
        <w:t>Ofertę można złożyć w formie pisemnej.</w:t>
      </w:r>
    </w:p>
    <w:p w14:paraId="559BE982" w14:textId="77777777" w:rsidR="00F97B4F" w:rsidRPr="00AB4CB9" w:rsidRDefault="00340E16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Oferta powinna </w:t>
      </w:r>
      <w:r w:rsidR="00934154" w:rsidRPr="00AB4CB9">
        <w:rPr>
          <w:rFonts w:asciiTheme="minorHAnsi" w:hAnsiTheme="minorHAnsi" w:cstheme="minorHAnsi"/>
        </w:rPr>
        <w:t xml:space="preserve">zostać przygotowana zgodnie z wymogami zawartymi w niniejszym zapytaniu ofertowym, w języku polskim, w formie pisemnej. Zaleca się sporządzenie oferty na Formularzu Ofertowym, którego wzór stanowi załącznik nr </w:t>
      </w:r>
      <w:r w:rsidR="005150A2">
        <w:rPr>
          <w:rFonts w:asciiTheme="minorHAnsi" w:hAnsiTheme="minorHAnsi" w:cstheme="minorHAnsi"/>
        </w:rPr>
        <w:t>3</w:t>
      </w:r>
      <w:r w:rsidR="00934154" w:rsidRPr="00AB4CB9">
        <w:rPr>
          <w:rFonts w:asciiTheme="minorHAnsi" w:hAnsiTheme="minorHAnsi" w:cstheme="minorHAnsi"/>
          <w:b/>
        </w:rPr>
        <w:t xml:space="preserve"> </w:t>
      </w:r>
      <w:r w:rsidR="00934154" w:rsidRPr="00AB4CB9">
        <w:rPr>
          <w:rFonts w:asciiTheme="minorHAnsi" w:hAnsiTheme="minorHAnsi" w:cstheme="minorHAnsi"/>
        </w:rPr>
        <w:t>do zapytania ofertowego.</w:t>
      </w:r>
    </w:p>
    <w:p w14:paraId="595A0CDF" w14:textId="77777777" w:rsidR="00F97B4F" w:rsidRPr="00AB4CB9" w:rsidRDefault="008879BD" w:rsidP="00753EDE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Wszystkie wymagane dokumenty musz</w:t>
      </w:r>
      <w:r w:rsidR="002D195C" w:rsidRPr="00AB4CB9">
        <w:rPr>
          <w:rFonts w:asciiTheme="minorHAnsi" w:hAnsiTheme="minorHAnsi" w:cstheme="minorHAnsi"/>
        </w:rPr>
        <w:t>ą</w:t>
      </w:r>
      <w:r w:rsidRPr="00AB4CB9">
        <w:rPr>
          <w:rFonts w:asciiTheme="minorHAnsi" w:hAnsiTheme="minorHAnsi" w:cstheme="minorHAnsi"/>
        </w:rPr>
        <w:t xml:space="preserve"> być podpisane przez osobę upoważnioną do reprezentowania Wykonawcy. W przypadku gdy Wykonawcę reprezentuje pełnomocnik należy załączyć wraz z ofertą pełnomocnictwo dla tej osoby/podmiotu podpisane przez osobę upoważnioną do reprezentowania Wykonawcy.</w:t>
      </w:r>
    </w:p>
    <w:p w14:paraId="6EACAF62" w14:textId="77777777" w:rsidR="00F97B4F" w:rsidRPr="00AB4CB9" w:rsidRDefault="00934154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Do oferty należy dołączyć wymagane dokumenty i oświadczenia potwierdzające spełnianie przez Wykonawcę warunków udziału w postępowaniu,</w:t>
      </w:r>
      <w:r w:rsidR="003B5047" w:rsidRPr="00AB4CB9">
        <w:rPr>
          <w:rFonts w:asciiTheme="minorHAnsi" w:hAnsiTheme="minorHAnsi" w:cstheme="minorHAnsi"/>
        </w:rPr>
        <w:t xml:space="preserve"> a także pełnomocnictwo -w przypadku, o którym mowa w </w:t>
      </w:r>
      <w:r w:rsidR="00340E16" w:rsidRPr="00AB4CB9">
        <w:rPr>
          <w:rFonts w:asciiTheme="minorHAnsi" w:hAnsiTheme="minorHAnsi" w:cstheme="minorHAnsi"/>
        </w:rPr>
        <w:t>ust. 3</w:t>
      </w:r>
      <w:r w:rsidRPr="00AB4CB9">
        <w:rPr>
          <w:rFonts w:asciiTheme="minorHAnsi" w:hAnsiTheme="minorHAnsi" w:cstheme="minorHAnsi"/>
        </w:rPr>
        <w:t>. Dokumenty należy złożyć w oryginale lub kopii potwierdzonej za zgodność z oryginałem przez upoważnionego przedstawiciela Wykonawcy.</w:t>
      </w:r>
    </w:p>
    <w:p w14:paraId="71D143C6" w14:textId="77777777" w:rsidR="00F97B4F" w:rsidRPr="00AB4CB9" w:rsidRDefault="00934154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Dokumenty sporządzone w językach obcych muszą być złożone wraz z tłumaczeniami na język polski.</w:t>
      </w:r>
    </w:p>
    <w:p w14:paraId="042208D5" w14:textId="77777777" w:rsidR="00F97B4F" w:rsidRPr="00AB4CB9" w:rsidRDefault="00934154" w:rsidP="00753ED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Oferta powinna być sporządzona czytelnym pismem.</w:t>
      </w:r>
    </w:p>
    <w:p w14:paraId="28B97745" w14:textId="77777777" w:rsidR="00F97B4F" w:rsidRPr="00AB4CB9" w:rsidRDefault="00934154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Wszelkie poprawki w treści oferty muszą być parafowane przez osobę uprawnioną do reprezentacji Wykonawcy.</w:t>
      </w:r>
    </w:p>
    <w:p w14:paraId="6E216C21" w14:textId="77777777" w:rsidR="00F97B4F" w:rsidRPr="00AB4CB9" w:rsidRDefault="00934154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Wykonawca może wprowadzić zmiany lub wycofać złożoną ofertę pod warunkiem, że Zamawiający otrzyma powiadomienie o ich wprowadzeniu lub wycofaniu oferty przed terminem składania ofert określonym w niniejszym zapytaniu ofertowym. Powiadomienie powinno być opatrzone napisem: „</w:t>
      </w:r>
      <w:r w:rsidR="003B5047" w:rsidRPr="00AB4CB9">
        <w:rPr>
          <w:rFonts w:asciiTheme="minorHAnsi" w:hAnsiTheme="minorHAnsi" w:cstheme="minorHAnsi"/>
        </w:rPr>
        <w:t>Zapytanie ofertowe</w:t>
      </w:r>
      <w:r w:rsidRPr="00AB4CB9">
        <w:rPr>
          <w:rFonts w:asciiTheme="minorHAnsi" w:hAnsiTheme="minorHAnsi" w:cstheme="minorHAnsi"/>
        </w:rPr>
        <w:t xml:space="preserve"> </w:t>
      </w:r>
      <w:r w:rsidR="002B2B32">
        <w:rPr>
          <w:rFonts w:asciiTheme="minorHAnsi" w:hAnsiTheme="minorHAnsi" w:cstheme="minorHAnsi"/>
        </w:rPr>
        <w:t>Catering</w:t>
      </w:r>
      <w:r w:rsidR="00574F9E" w:rsidRPr="00AB4CB9">
        <w:rPr>
          <w:rFonts w:asciiTheme="minorHAnsi" w:hAnsiTheme="minorHAnsi" w:cstheme="minorHAnsi"/>
        </w:rPr>
        <w:t xml:space="preserve"> </w:t>
      </w:r>
      <w:r w:rsidRPr="00AB4CB9">
        <w:rPr>
          <w:rFonts w:asciiTheme="minorHAnsi" w:hAnsiTheme="minorHAnsi" w:cstheme="minorHAnsi"/>
        </w:rPr>
        <w:t xml:space="preserve">w ramach projektu: </w:t>
      </w:r>
      <w:r w:rsidR="008879BD" w:rsidRPr="00AB4CB9">
        <w:rPr>
          <w:rFonts w:asciiTheme="minorHAnsi" w:eastAsia="Times New Roman" w:hAnsiTheme="minorHAnsi" w:cstheme="minorHAnsi"/>
          <w:lang w:eastAsia="pl-PL"/>
        </w:rPr>
        <w:t>„</w:t>
      </w:r>
      <w:r w:rsidR="00574F9E">
        <w:rPr>
          <w:rFonts w:asciiTheme="minorHAnsi" w:eastAsiaTheme="minorHAnsi" w:hAnsiTheme="minorHAnsi" w:cstheme="minorHAnsi"/>
        </w:rPr>
        <w:t>Zmiana na lepsze w przedszkolu</w:t>
      </w:r>
      <w:r w:rsidR="008879BD" w:rsidRPr="00AB4CB9">
        <w:rPr>
          <w:rFonts w:asciiTheme="minorHAnsi" w:eastAsia="Times New Roman" w:hAnsiTheme="minorHAnsi" w:cstheme="minorHAnsi"/>
          <w:lang w:eastAsia="pl-PL"/>
        </w:rPr>
        <w:t xml:space="preserve">” </w:t>
      </w:r>
      <w:r w:rsidRPr="00AB4CB9">
        <w:rPr>
          <w:rFonts w:asciiTheme="minorHAnsi" w:hAnsiTheme="minorHAnsi" w:cstheme="minorHAnsi"/>
        </w:rPr>
        <w:t>oraz pełną nazwą i adresem Wykonawcy i oznaczone dodatkowo napisem „ZMIANA” lub „WYCOFANIE”. Do wniosku o zmianę lub wycofanie oferty wykonawca dołączy stosowne dokumenty, potwierdzające, że wniosek o zmianę lub wycofanie został podpisany przez osobę uprawnioną do reprezentowania Wykonawcy.</w:t>
      </w:r>
    </w:p>
    <w:p w14:paraId="133E1491" w14:textId="77777777" w:rsidR="00F97B4F" w:rsidRPr="00AB4CB9" w:rsidRDefault="008879BD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Termin związania ofertą wynosi 30 dni od dnia upływu terminu składania ofert.</w:t>
      </w:r>
    </w:p>
    <w:p w14:paraId="4FA7CBC7" w14:textId="77777777" w:rsidR="00F97B4F" w:rsidRPr="00AB4CB9" w:rsidRDefault="008879BD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Wzory formularzy należy wypełnić ściśle według wskazówek określonych w SIWZ.</w:t>
      </w:r>
    </w:p>
    <w:p w14:paraId="7341679C" w14:textId="77777777" w:rsidR="00F97B4F" w:rsidRPr="00AB4CB9" w:rsidRDefault="008879BD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Zamawiający nie dopuszcza dokonywania w treści załączonych formularzy jakichkolwiek zmian.</w:t>
      </w:r>
    </w:p>
    <w:p w14:paraId="2F30AF1A" w14:textId="77777777" w:rsidR="00F97B4F" w:rsidRPr="00AB4CB9" w:rsidRDefault="008879BD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Żadne dokumenty wchodzące w skład oferty nie podlegają zwrotowi przez Zamawiającego.</w:t>
      </w:r>
    </w:p>
    <w:p w14:paraId="79BA53C8" w14:textId="77777777" w:rsidR="00F97B4F" w:rsidRPr="00AB4CB9" w:rsidRDefault="001F2045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Oferta musi zawierać cenę brutto </w:t>
      </w:r>
      <w:r w:rsidR="002B2B32">
        <w:rPr>
          <w:rFonts w:asciiTheme="minorHAnsi" w:hAnsiTheme="minorHAnsi" w:cstheme="minorHAnsi"/>
        </w:rPr>
        <w:t xml:space="preserve">zryczałtowaną cenę brutto </w:t>
      </w:r>
      <w:r w:rsidRPr="00AB4CB9">
        <w:rPr>
          <w:rFonts w:asciiTheme="minorHAnsi" w:hAnsiTheme="minorHAnsi" w:cstheme="minorHAnsi"/>
        </w:rPr>
        <w:t xml:space="preserve">za </w:t>
      </w:r>
      <w:r w:rsidR="002B2B32">
        <w:rPr>
          <w:rFonts w:asciiTheme="minorHAnsi" w:hAnsiTheme="minorHAnsi" w:cstheme="minorHAnsi"/>
        </w:rPr>
        <w:t xml:space="preserve">dostarczenie posiłku (cena dotyczy wszystkich posiłków) </w:t>
      </w:r>
      <w:r w:rsidR="005150A2">
        <w:rPr>
          <w:rFonts w:asciiTheme="minorHAnsi" w:hAnsiTheme="minorHAnsi" w:cstheme="minorHAnsi"/>
        </w:rPr>
        <w:t>tj.</w:t>
      </w:r>
      <w:r w:rsidR="002B2B32">
        <w:rPr>
          <w:rFonts w:asciiTheme="minorHAnsi" w:hAnsiTheme="minorHAnsi" w:cstheme="minorHAnsi"/>
        </w:rPr>
        <w:t xml:space="preserve"> 4752 osoboposiłków</w:t>
      </w:r>
      <w:r w:rsidR="00902539">
        <w:rPr>
          <w:rFonts w:asciiTheme="minorHAnsi" w:hAnsiTheme="minorHAnsi" w:cstheme="minorHAnsi"/>
        </w:rPr>
        <w:t>.</w:t>
      </w:r>
    </w:p>
    <w:p w14:paraId="7C2D099A" w14:textId="77777777" w:rsidR="00F97B4F" w:rsidRPr="00AB4CB9" w:rsidRDefault="00BC20C9" w:rsidP="00753EDE">
      <w:pPr>
        <w:numPr>
          <w:ilvl w:val="0"/>
          <w:numId w:val="14"/>
        </w:numPr>
        <w:tabs>
          <w:tab w:val="clear" w:pos="720"/>
        </w:tabs>
        <w:spacing w:after="0"/>
        <w:ind w:left="709" w:hanging="425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Wykonawca ponosi wszelkie koszty związane z przygotowaniem i złożeniem oferty.</w:t>
      </w:r>
    </w:p>
    <w:p w14:paraId="66D65327" w14:textId="77777777" w:rsidR="00BC20C9" w:rsidRPr="00AB4CB9" w:rsidRDefault="00BC20C9" w:rsidP="00753EDE">
      <w:pPr>
        <w:tabs>
          <w:tab w:val="left" w:pos="851"/>
        </w:tabs>
        <w:spacing w:after="0"/>
        <w:ind w:left="360"/>
        <w:contextualSpacing/>
        <w:jc w:val="both"/>
        <w:rPr>
          <w:rFonts w:asciiTheme="minorHAnsi" w:hAnsiTheme="minorHAnsi" w:cstheme="minorHAnsi"/>
        </w:rPr>
      </w:pPr>
    </w:p>
    <w:p w14:paraId="4740E2E6" w14:textId="77777777" w:rsidR="00BC20C9" w:rsidRPr="00AB4CB9" w:rsidRDefault="00BC20C9" w:rsidP="00753EDE">
      <w:pPr>
        <w:tabs>
          <w:tab w:val="left" w:pos="851"/>
        </w:tabs>
        <w:spacing w:after="0"/>
        <w:ind w:left="360"/>
        <w:contextualSpacing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V. Miejsce i termin składania ofert:</w:t>
      </w:r>
    </w:p>
    <w:p w14:paraId="1F4D6254" w14:textId="77777777" w:rsidR="00BC20C9" w:rsidRPr="00AB4CB9" w:rsidRDefault="00BC20C9" w:rsidP="00753EDE">
      <w:pPr>
        <w:tabs>
          <w:tab w:val="left" w:pos="851"/>
        </w:tabs>
        <w:spacing w:after="0"/>
        <w:ind w:left="360"/>
        <w:contextualSpacing/>
        <w:jc w:val="both"/>
        <w:rPr>
          <w:rFonts w:asciiTheme="minorHAnsi" w:hAnsiTheme="minorHAnsi" w:cstheme="minorHAnsi"/>
          <w:b/>
        </w:rPr>
      </w:pPr>
    </w:p>
    <w:p w14:paraId="76C20302" w14:textId="7B6BE541" w:rsidR="00F97B4F" w:rsidRPr="00AB4CB9" w:rsidRDefault="00BC20C9" w:rsidP="00753E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Termin składania ofert upływa </w:t>
      </w:r>
      <w:r w:rsidR="00FB65D9">
        <w:rPr>
          <w:rFonts w:asciiTheme="minorHAnsi" w:hAnsiTheme="minorHAnsi" w:cstheme="minorHAnsi"/>
          <w:b/>
        </w:rPr>
        <w:t>30.12.</w:t>
      </w:r>
      <w:r w:rsidRPr="00AB4CB9">
        <w:rPr>
          <w:rFonts w:asciiTheme="minorHAnsi" w:hAnsiTheme="minorHAnsi" w:cstheme="minorHAnsi"/>
          <w:b/>
        </w:rPr>
        <w:t xml:space="preserve">2016 r. do godziny </w:t>
      </w:r>
      <w:r w:rsidR="00FB65D9">
        <w:rPr>
          <w:rFonts w:asciiTheme="minorHAnsi" w:hAnsiTheme="minorHAnsi" w:cstheme="minorHAnsi"/>
          <w:b/>
        </w:rPr>
        <w:t>23:59:59</w:t>
      </w:r>
      <w:r w:rsidRPr="00AB4CB9">
        <w:rPr>
          <w:rFonts w:asciiTheme="minorHAnsi" w:hAnsiTheme="minorHAnsi" w:cstheme="minorHAnsi"/>
        </w:rPr>
        <w:t xml:space="preserve">. Decyduje data wpływu. Oferty złożone po terminie </w:t>
      </w:r>
      <w:r w:rsidR="00A632BE" w:rsidRPr="00AB4CB9">
        <w:rPr>
          <w:rFonts w:asciiTheme="minorHAnsi" w:hAnsiTheme="minorHAnsi" w:cstheme="minorHAnsi"/>
        </w:rPr>
        <w:t xml:space="preserve">i w innej formie niż wymagana </w:t>
      </w:r>
      <w:r w:rsidRPr="00AB4CB9">
        <w:rPr>
          <w:rFonts w:asciiTheme="minorHAnsi" w:hAnsiTheme="minorHAnsi" w:cstheme="minorHAnsi"/>
        </w:rPr>
        <w:t>nie będą rozpatrywane.</w:t>
      </w:r>
    </w:p>
    <w:p w14:paraId="3C532489" w14:textId="77777777" w:rsidR="00FB65D9" w:rsidRDefault="00BC20C9" w:rsidP="00753E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Miejsce i forma składania ofert: </w:t>
      </w:r>
    </w:p>
    <w:p w14:paraId="0BFA6368" w14:textId="465C9FD5" w:rsidR="007F66E9" w:rsidRPr="00AB4CB9" w:rsidRDefault="00BC20C9" w:rsidP="00FB65D9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lastRenderedPageBreak/>
        <w:t>Ofertę wraz z załącznikami należy złożyć osobiście lub przesłać pocztą /kurierem (w formie pisemnej) na adres</w:t>
      </w:r>
      <w:r w:rsidR="007F66E9" w:rsidRPr="00AB4CB9">
        <w:rPr>
          <w:rFonts w:asciiTheme="minorHAnsi" w:hAnsiTheme="minorHAnsi" w:cstheme="minorHAnsi"/>
        </w:rPr>
        <w:t>:</w:t>
      </w:r>
    </w:p>
    <w:p w14:paraId="1FC4540A" w14:textId="77777777" w:rsidR="007F66E9" w:rsidRPr="00AB4CB9" w:rsidRDefault="007F66E9" w:rsidP="00FB65D9">
      <w:pPr>
        <w:pStyle w:val="Akapitzlist"/>
        <w:ind w:left="1416"/>
        <w:jc w:val="both"/>
        <w:rPr>
          <w:rFonts w:asciiTheme="minorHAnsi" w:hAnsiTheme="minorHAnsi" w:cstheme="minorHAnsi"/>
          <w:u w:val="single"/>
        </w:rPr>
      </w:pPr>
      <w:r w:rsidRPr="00AB4CB9">
        <w:rPr>
          <w:rFonts w:asciiTheme="minorHAnsi" w:hAnsiTheme="minorHAnsi" w:cstheme="minorHAnsi"/>
          <w:u w:val="single"/>
        </w:rPr>
        <w:t xml:space="preserve">Centrum Rozwoju Dziecka Berek! Bogusława Nowiszewska, </w:t>
      </w:r>
    </w:p>
    <w:p w14:paraId="49D8D382" w14:textId="77777777" w:rsidR="007F66E9" w:rsidRPr="00AB4CB9" w:rsidRDefault="007F66E9" w:rsidP="00FB65D9">
      <w:pPr>
        <w:pStyle w:val="Akapitzlist"/>
        <w:ind w:left="1416"/>
        <w:jc w:val="both"/>
        <w:rPr>
          <w:rFonts w:asciiTheme="minorHAnsi" w:hAnsiTheme="minorHAnsi" w:cstheme="minorHAnsi"/>
          <w:u w:val="single"/>
        </w:rPr>
      </w:pPr>
      <w:r w:rsidRPr="00AB4CB9">
        <w:rPr>
          <w:rFonts w:asciiTheme="minorHAnsi" w:hAnsiTheme="minorHAnsi" w:cstheme="minorHAnsi"/>
          <w:u w:val="single"/>
        </w:rPr>
        <w:t xml:space="preserve">ul. Bolesława Prusa 9, </w:t>
      </w:r>
    </w:p>
    <w:p w14:paraId="1E36EDD5" w14:textId="77777777" w:rsidR="007F66E9" w:rsidRPr="00AB4CB9" w:rsidRDefault="007F66E9" w:rsidP="00FB65D9">
      <w:pPr>
        <w:pStyle w:val="Akapitzlist"/>
        <w:spacing w:after="0"/>
        <w:ind w:left="1416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  <w:u w:val="single"/>
        </w:rPr>
        <w:t>50-319 Wrocław</w:t>
      </w:r>
    </w:p>
    <w:p w14:paraId="3C4EC26C" w14:textId="6EC62F3F" w:rsidR="00F97B4F" w:rsidRDefault="00BC20C9" w:rsidP="00FB65D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  <w:bCs/>
        </w:rPr>
        <w:t xml:space="preserve">Ofertę prosimy umieścić w zamkniętym, nieprzejrzystym opakowaniu, w sposób gwarantujący poufność jej treści </w:t>
      </w:r>
      <w:r w:rsidRPr="00AB4CB9">
        <w:rPr>
          <w:rFonts w:asciiTheme="minorHAnsi" w:hAnsiTheme="minorHAnsi" w:cstheme="minorHAnsi"/>
        </w:rPr>
        <w:t>z dopiskiem „</w:t>
      </w:r>
      <w:r w:rsidR="003D1B88">
        <w:rPr>
          <w:rFonts w:asciiTheme="minorHAnsi" w:eastAsiaTheme="minorHAnsi" w:hAnsiTheme="minorHAnsi" w:cstheme="minorHAnsi"/>
        </w:rPr>
        <w:t>Zmiana na lepsze w przedszkolu</w:t>
      </w:r>
      <w:r w:rsidR="007F66E9" w:rsidRPr="00AB4CB9">
        <w:rPr>
          <w:rFonts w:asciiTheme="minorHAnsi" w:eastAsiaTheme="minorHAnsi" w:hAnsiTheme="minorHAnsi" w:cstheme="minorHAnsi"/>
        </w:rPr>
        <w:t>"</w:t>
      </w:r>
      <w:r w:rsidRPr="00AB4CB9">
        <w:rPr>
          <w:rFonts w:asciiTheme="minorHAnsi" w:hAnsiTheme="minorHAnsi" w:cstheme="minorHAnsi"/>
        </w:rPr>
        <w:t xml:space="preserve"> - Zapytanie ofertow</w:t>
      </w:r>
      <w:r w:rsidR="004229DA" w:rsidRPr="00AB4CB9">
        <w:rPr>
          <w:rFonts w:asciiTheme="minorHAnsi" w:hAnsiTheme="minorHAnsi" w:cstheme="minorHAnsi"/>
        </w:rPr>
        <w:t>e</w:t>
      </w:r>
      <w:r w:rsidRPr="00AB4CB9">
        <w:rPr>
          <w:rFonts w:asciiTheme="minorHAnsi" w:hAnsiTheme="minorHAnsi" w:cstheme="minorHAnsi"/>
        </w:rPr>
        <w:t xml:space="preserve"> </w:t>
      </w:r>
      <w:r w:rsidR="001C7676">
        <w:rPr>
          <w:rFonts w:asciiTheme="minorHAnsi" w:hAnsiTheme="minorHAnsi" w:cstheme="minorHAnsi"/>
        </w:rPr>
        <w:t>-</w:t>
      </w:r>
      <w:r w:rsidR="002B2B32">
        <w:rPr>
          <w:rFonts w:asciiTheme="minorHAnsi" w:hAnsiTheme="minorHAnsi" w:cstheme="minorHAnsi"/>
        </w:rPr>
        <w:t>Catering</w:t>
      </w:r>
      <w:r w:rsidR="001C7676">
        <w:rPr>
          <w:rFonts w:asciiTheme="minorHAnsi" w:hAnsiTheme="minorHAnsi" w:cstheme="minorHAnsi"/>
        </w:rPr>
        <w:t>.</w:t>
      </w:r>
      <w:r w:rsidR="00FB65D9">
        <w:rPr>
          <w:rFonts w:asciiTheme="minorHAnsi" w:hAnsiTheme="minorHAnsi" w:cstheme="minorHAnsi"/>
        </w:rPr>
        <w:t xml:space="preserve"> </w:t>
      </w:r>
      <w:r w:rsidRPr="00AB4CB9">
        <w:rPr>
          <w:rFonts w:asciiTheme="minorHAnsi" w:hAnsiTheme="minorHAnsi" w:cstheme="minorHAnsi"/>
        </w:rPr>
        <w:t xml:space="preserve">Nie otwierać przed </w:t>
      </w:r>
      <w:r w:rsidR="00FB65D9">
        <w:rPr>
          <w:rFonts w:asciiTheme="minorHAnsi" w:hAnsiTheme="minorHAnsi" w:cstheme="minorHAnsi"/>
        </w:rPr>
        <w:t>30.12.2016 godz. 23:59</w:t>
      </w:r>
      <w:r w:rsidRPr="00AB4CB9">
        <w:rPr>
          <w:rFonts w:asciiTheme="minorHAnsi" w:hAnsiTheme="minorHAnsi" w:cstheme="minorHAnsi"/>
        </w:rPr>
        <w:t>”.</w:t>
      </w:r>
      <w:r w:rsidR="00FB65D9">
        <w:rPr>
          <w:rFonts w:asciiTheme="minorHAnsi" w:hAnsiTheme="minorHAnsi" w:cstheme="minorHAnsi"/>
        </w:rPr>
        <w:t xml:space="preserve"> (Biuro projektu czynne jest od poniedziałku do piątku w godzinach 9.00-15.00)</w:t>
      </w:r>
    </w:p>
    <w:p w14:paraId="15B02EBF" w14:textId="62D59456" w:rsidR="00FB65D9" w:rsidRDefault="00FB65D9" w:rsidP="00FB65D9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formie elektronicznej w formie podpisanego skanu w formacie pdf na adres b.nowiszewska@berek.pl.</w:t>
      </w:r>
    </w:p>
    <w:p w14:paraId="4BA66C4C" w14:textId="4A957A46" w:rsidR="00FB65D9" w:rsidRDefault="00FB65D9" w:rsidP="00720516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7D8CE967" w14:textId="77777777" w:rsidR="000E346C" w:rsidRPr="00AB4CB9" w:rsidRDefault="00140E7C" w:rsidP="00753EDE">
      <w:pPr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Kryteria oceny ofert</w:t>
      </w:r>
    </w:p>
    <w:p w14:paraId="21E31778" w14:textId="77777777" w:rsidR="00203B71" w:rsidRPr="00AB4CB9" w:rsidRDefault="00203B71" w:rsidP="00753EDE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20082499" w14:textId="40CDBF13" w:rsidR="00F97B4F" w:rsidRPr="00AB4CB9" w:rsidRDefault="000340EB" w:rsidP="00753EDE">
      <w:pPr>
        <w:pStyle w:val="Akapitzlist"/>
        <w:numPr>
          <w:ilvl w:val="2"/>
          <w:numId w:val="16"/>
        </w:numPr>
        <w:tabs>
          <w:tab w:val="clear" w:pos="2160"/>
        </w:tabs>
        <w:spacing w:after="80"/>
        <w:ind w:left="284" w:hanging="284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Maksymalna liczba punktów jaką może uzyskać Wykonawca w kryteriach oceny ofert wynosi 1</w:t>
      </w:r>
      <w:r w:rsidR="001C7676">
        <w:rPr>
          <w:rFonts w:asciiTheme="minorHAnsi" w:hAnsiTheme="minorHAnsi" w:cstheme="minorHAnsi"/>
        </w:rPr>
        <w:t>0</w:t>
      </w:r>
      <w:r w:rsidR="005150A2">
        <w:rPr>
          <w:rFonts w:asciiTheme="minorHAnsi" w:hAnsiTheme="minorHAnsi" w:cstheme="minorHAnsi"/>
        </w:rPr>
        <w:t>0</w:t>
      </w:r>
      <w:r w:rsidRPr="00AB4CB9">
        <w:rPr>
          <w:rFonts w:asciiTheme="minorHAnsi" w:hAnsiTheme="minorHAnsi" w:cstheme="minorHAnsi"/>
        </w:rPr>
        <w:t xml:space="preserve"> punktów.</w:t>
      </w:r>
    </w:p>
    <w:p w14:paraId="7370B86D" w14:textId="77777777" w:rsidR="00F97B4F" w:rsidRPr="00AB4CB9" w:rsidRDefault="000340EB" w:rsidP="00753EDE">
      <w:pPr>
        <w:pStyle w:val="Akapitzlist"/>
        <w:numPr>
          <w:ilvl w:val="2"/>
          <w:numId w:val="16"/>
        </w:numPr>
        <w:tabs>
          <w:tab w:val="clear" w:pos="2160"/>
        </w:tabs>
        <w:spacing w:after="80"/>
        <w:ind w:left="284" w:hanging="284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Przy wyborze oferty najkorzystniejszej Zamawiający będzie kierował się następującymi kryteriami oceny ofert:</w:t>
      </w:r>
    </w:p>
    <w:p w14:paraId="46602C4D" w14:textId="0D8923AE" w:rsidR="000E346C" w:rsidRPr="00AB4CB9" w:rsidRDefault="002056F1" w:rsidP="00753EDE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b/>
          <w:lang w:eastAsia="pl-PL"/>
        </w:rPr>
        <w:t>Cena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–</w:t>
      </w:r>
      <w:r w:rsidR="00B341D4" w:rsidRPr="00AB4CB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40EB" w:rsidRPr="00AB4CB9">
        <w:rPr>
          <w:rFonts w:asciiTheme="minorHAnsi" w:hAnsiTheme="minorHAnsi" w:cstheme="minorHAnsi"/>
        </w:rPr>
        <w:t xml:space="preserve">W ramach kryterium "Cena" maksymalna liczba punktów do uzyskania </w:t>
      </w:r>
      <w:r w:rsidR="00D7643E">
        <w:rPr>
          <w:rFonts w:asciiTheme="minorHAnsi" w:hAnsiTheme="minorHAnsi" w:cstheme="minorHAnsi"/>
        </w:rPr>
        <w:t>80</w:t>
      </w:r>
      <w:r w:rsidR="000340EB" w:rsidRPr="00AB4CB9">
        <w:rPr>
          <w:rFonts w:asciiTheme="minorHAnsi" w:hAnsiTheme="minorHAnsi" w:cstheme="minorHAnsi"/>
        </w:rPr>
        <w:t>. Zamawiający przyzna punkty wg następującego wzoru: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29065CE" w14:textId="380784E2" w:rsidR="000340EB" w:rsidRPr="00AB4CB9" w:rsidRDefault="000340EB" w:rsidP="00753EDE">
      <w:pPr>
        <w:pStyle w:val="Akapitzlist"/>
        <w:spacing w:after="8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P</w:t>
      </w:r>
      <w:r w:rsidRPr="00AB4CB9">
        <w:rPr>
          <w:rFonts w:asciiTheme="minorHAnsi" w:hAnsiTheme="minorHAnsi" w:cstheme="minorHAnsi"/>
          <w:vertAlign w:val="subscript"/>
        </w:rPr>
        <w:t>cena</w:t>
      </w:r>
      <w:r w:rsidRPr="00AB4CB9">
        <w:rPr>
          <w:rFonts w:asciiTheme="minorHAnsi" w:hAnsiTheme="minorHAnsi" w:cstheme="minorHAnsi"/>
        </w:rPr>
        <w:t xml:space="preserve"> = </w:t>
      </w:r>
      <w:r w:rsidRPr="00AB4CB9">
        <w:rPr>
          <w:rFonts w:asciiTheme="minorHAnsi" w:hAnsiTheme="minorHAnsi" w:cstheme="minorHAnsi"/>
          <w:position w:val="-32"/>
        </w:rPr>
        <w:object w:dxaOrig="620" w:dyaOrig="700" w14:anchorId="4805B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8" o:title=""/>
          </v:shape>
          <o:OLEObject Type="Embed" ProgID="Equation.3" ShapeID="_x0000_i1025" DrawAspect="Content" ObjectID="_1553075131" r:id="rId9"/>
        </w:object>
      </w:r>
      <w:r w:rsidRPr="00AB4CB9">
        <w:rPr>
          <w:rFonts w:asciiTheme="minorHAnsi" w:hAnsiTheme="minorHAnsi" w:cstheme="minorHAnsi"/>
        </w:rPr>
        <w:t xml:space="preserve">* </w:t>
      </w:r>
      <w:r w:rsidR="00D7643E">
        <w:rPr>
          <w:rFonts w:asciiTheme="minorHAnsi" w:hAnsiTheme="minorHAnsi" w:cstheme="minorHAnsi"/>
        </w:rPr>
        <w:t>80</w:t>
      </w:r>
      <w:r w:rsidR="00D7643E" w:rsidRPr="00AB4CB9">
        <w:rPr>
          <w:rFonts w:asciiTheme="minorHAnsi" w:hAnsiTheme="minorHAnsi" w:cstheme="minorHAnsi"/>
        </w:rPr>
        <w:t xml:space="preserve"> </w:t>
      </w:r>
      <w:r w:rsidRPr="00AB4CB9">
        <w:rPr>
          <w:rFonts w:asciiTheme="minorHAnsi" w:hAnsiTheme="minorHAnsi" w:cstheme="minorHAnsi"/>
        </w:rPr>
        <w:t>pkt</w:t>
      </w:r>
    </w:p>
    <w:p w14:paraId="289E75E4" w14:textId="77777777" w:rsidR="000340EB" w:rsidRPr="00AB4CB9" w:rsidRDefault="000340EB" w:rsidP="00753EDE">
      <w:pPr>
        <w:pStyle w:val="Akapitzlist"/>
        <w:spacing w:after="8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gdzie:</w:t>
      </w:r>
    </w:p>
    <w:p w14:paraId="621D6E96" w14:textId="77777777" w:rsidR="000340EB" w:rsidRPr="00AB4CB9" w:rsidRDefault="000340EB" w:rsidP="00753EDE">
      <w:pPr>
        <w:pStyle w:val="Akapitzlist"/>
        <w:spacing w:after="8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P</w:t>
      </w:r>
      <w:r w:rsidRPr="00AB4CB9">
        <w:rPr>
          <w:rFonts w:asciiTheme="minorHAnsi" w:hAnsiTheme="minorHAnsi" w:cstheme="minorHAnsi"/>
          <w:vertAlign w:val="subscript"/>
        </w:rPr>
        <w:t>cena</w:t>
      </w:r>
      <w:r w:rsidRPr="00AB4CB9">
        <w:rPr>
          <w:rFonts w:asciiTheme="minorHAnsi" w:hAnsiTheme="minorHAnsi" w:cstheme="minorHAnsi"/>
        </w:rPr>
        <w:t xml:space="preserve"> – liczba punktów uzyskanych w kryterium cena</w:t>
      </w:r>
      <w:r w:rsidR="00E40F8B" w:rsidRPr="00AB4CB9">
        <w:rPr>
          <w:rFonts w:asciiTheme="minorHAnsi" w:hAnsiTheme="minorHAnsi" w:cstheme="minorHAnsi"/>
        </w:rPr>
        <w:t>,</w:t>
      </w:r>
    </w:p>
    <w:p w14:paraId="1E286AA1" w14:textId="77777777" w:rsidR="000340EB" w:rsidRPr="00AB4CB9" w:rsidRDefault="000340EB" w:rsidP="00753EDE">
      <w:pPr>
        <w:pStyle w:val="Akapitzlist"/>
        <w:spacing w:after="8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C</w:t>
      </w:r>
      <w:r w:rsidRPr="00AB4CB9">
        <w:rPr>
          <w:rFonts w:asciiTheme="minorHAnsi" w:hAnsiTheme="minorHAnsi" w:cstheme="minorHAnsi"/>
          <w:vertAlign w:val="subscript"/>
        </w:rPr>
        <w:t>min</w:t>
      </w:r>
      <w:r w:rsidRPr="00AB4CB9">
        <w:rPr>
          <w:rFonts w:asciiTheme="minorHAnsi" w:hAnsiTheme="minorHAnsi" w:cstheme="minorHAnsi"/>
        </w:rPr>
        <w:t xml:space="preserve"> – najniższa oferowana cena,</w:t>
      </w:r>
    </w:p>
    <w:p w14:paraId="0F8F58D1" w14:textId="77777777" w:rsidR="000340EB" w:rsidRPr="00AB4CB9" w:rsidRDefault="000340EB" w:rsidP="00753EDE">
      <w:pPr>
        <w:pStyle w:val="Akapitzlist"/>
        <w:spacing w:after="80"/>
        <w:ind w:left="993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C</w:t>
      </w:r>
      <w:r w:rsidRPr="00AB4CB9">
        <w:rPr>
          <w:rFonts w:asciiTheme="minorHAnsi" w:hAnsiTheme="minorHAnsi" w:cstheme="minorHAnsi"/>
          <w:vertAlign w:val="subscript"/>
        </w:rPr>
        <w:t>oferty</w:t>
      </w:r>
      <w:r w:rsidRPr="00AB4CB9">
        <w:rPr>
          <w:rFonts w:asciiTheme="minorHAnsi" w:hAnsiTheme="minorHAnsi" w:cstheme="minorHAnsi"/>
        </w:rPr>
        <w:t xml:space="preserve"> – cena oferty badanej;</w:t>
      </w:r>
    </w:p>
    <w:p w14:paraId="094EF17E" w14:textId="77777777" w:rsidR="005150A2" w:rsidRDefault="005150A2" w:rsidP="005150A2">
      <w:pPr>
        <w:pStyle w:val="Akapitzlist"/>
        <w:autoSpaceDE w:val="0"/>
        <w:autoSpaceDN w:val="0"/>
        <w:adjustRightInd w:val="0"/>
        <w:spacing w:after="80"/>
        <w:ind w:left="1440"/>
        <w:jc w:val="both"/>
        <w:rPr>
          <w:rFonts w:asciiTheme="minorHAnsi" w:hAnsiTheme="minorHAnsi" w:cstheme="minorHAnsi"/>
        </w:rPr>
      </w:pPr>
    </w:p>
    <w:p w14:paraId="34931EA7" w14:textId="77777777" w:rsidR="00A17F3D" w:rsidRDefault="00101106" w:rsidP="00FB65D9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2) </w:t>
      </w:r>
      <w:r w:rsidR="005150A2" w:rsidRPr="005150A2">
        <w:rPr>
          <w:rFonts w:asciiTheme="minorHAnsi" w:eastAsia="Times New Roman" w:hAnsiTheme="minorHAnsi" w:cstheme="minorHAnsi"/>
          <w:b/>
          <w:lang w:eastAsia="pl-PL"/>
        </w:rPr>
        <w:t>Aspekty społeczne</w:t>
      </w:r>
      <w:r w:rsidR="00A17F3D">
        <w:rPr>
          <w:rFonts w:asciiTheme="minorHAnsi" w:eastAsia="Times New Roman" w:hAnsiTheme="minorHAnsi" w:cstheme="minorHAnsi"/>
          <w:lang w:eastAsia="pl-PL"/>
        </w:rPr>
        <w:t xml:space="preserve"> -</w:t>
      </w:r>
      <w:r w:rsidR="005150A2" w:rsidRPr="005150A2">
        <w:rPr>
          <w:rFonts w:asciiTheme="minorHAnsi" w:eastAsia="Times New Roman" w:hAnsiTheme="minorHAnsi" w:cstheme="minorHAnsi"/>
          <w:lang w:eastAsia="pl-PL"/>
        </w:rPr>
        <w:t xml:space="preserve"> </w:t>
      </w:r>
      <w:r w:rsidR="00A17F3D">
        <w:rPr>
          <w:rFonts w:asciiTheme="minorHAnsi" w:hAnsiTheme="minorHAnsi" w:cstheme="minorHAnsi"/>
        </w:rPr>
        <w:t>w</w:t>
      </w:r>
      <w:r w:rsidR="005150A2" w:rsidRPr="005150A2">
        <w:rPr>
          <w:rFonts w:asciiTheme="minorHAnsi" w:hAnsiTheme="minorHAnsi" w:cstheme="minorHAnsi"/>
        </w:rPr>
        <w:t xml:space="preserve"> przypadku kryterium "Aspekty </w:t>
      </w:r>
      <w:r w:rsidR="00A17F3D">
        <w:rPr>
          <w:rFonts w:asciiTheme="minorHAnsi" w:hAnsiTheme="minorHAnsi" w:cstheme="minorHAnsi"/>
        </w:rPr>
        <w:t>społeczne" Zamawiający przyzna 10</w:t>
      </w:r>
      <w:r w:rsidR="005150A2" w:rsidRPr="005150A2">
        <w:rPr>
          <w:rFonts w:asciiTheme="minorHAnsi" w:hAnsiTheme="minorHAnsi" w:cstheme="minorHAnsi"/>
        </w:rPr>
        <w:t xml:space="preserve"> punktów każdemu Wykonawcy, który </w:t>
      </w:r>
      <w:r w:rsidR="005150A2" w:rsidRPr="005150A2">
        <w:rPr>
          <w:rFonts w:asciiTheme="minorHAnsi" w:eastAsia="Times New Roman" w:hAnsiTheme="minorHAnsi" w:cstheme="minorHAnsi"/>
          <w:lang w:eastAsia="pl-PL"/>
        </w:rPr>
        <w:t xml:space="preserve">zobowiąże się do zatrudnienia do realizacji przedmiotu zamówienia na okres realizacji zamówienia co najmniej 1 osoby bezrobotnej posługującej się językiem polskim (mówienie, pisanie) na podstawie skierowania urzędu pracy, zgodnie z ustawą z dnia 20 kwietnia 2004 r. o promocji zatrudnienia i instytucjach rynku pracy (Dz. U. z 2016 r. poz. 645 z późn. zm.), lub na podstawie odpowiedniego dokumentu kierującego bezrobotnych do pracodawcy, wystawionego przez organ zajmujący się realizacją zadań z zakresu rynku pracy, określony w analogicznych przepisach państwa członkowskiego UE lub Europejskiego Obszaru Gospodarczego. </w:t>
      </w:r>
    </w:p>
    <w:p w14:paraId="0B0BC922" w14:textId="77777777" w:rsidR="00A17F3D" w:rsidRDefault="00A17F3D" w:rsidP="00A17F3D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</w:p>
    <w:p w14:paraId="5E2FD65F" w14:textId="77777777" w:rsidR="00A17F3D" w:rsidRDefault="005150A2" w:rsidP="00A17F3D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A17F3D">
        <w:rPr>
          <w:rFonts w:asciiTheme="minorHAnsi" w:eastAsia="Times New Roman" w:hAnsiTheme="minorHAnsi" w:cstheme="minorHAnsi"/>
          <w:lang w:eastAsia="pl-PL"/>
        </w:rPr>
        <w:t xml:space="preserve">Ww. osoba zostanie oddelegowana do realizacji przedmiotu zamówienia. </w:t>
      </w:r>
    </w:p>
    <w:p w14:paraId="6C3FDD1D" w14:textId="77777777" w:rsidR="00A17F3D" w:rsidRDefault="00A17F3D" w:rsidP="00A17F3D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</w:p>
    <w:p w14:paraId="6912A33C" w14:textId="77777777" w:rsidR="005150A2" w:rsidRPr="00A17F3D" w:rsidRDefault="005150A2" w:rsidP="00A17F3D">
      <w:pPr>
        <w:pStyle w:val="Akapitzlist"/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Wykonawca, w przypadku zaoferowania realizacji przedmiotu zamówienia z udziałem ww. osoby i uznania jego oferty za najkorzystniejszą, zobowiązany jest do: </w:t>
      </w:r>
    </w:p>
    <w:p w14:paraId="0B0D1ED3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6438F5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a) zatrudnienia co najmniej 1 osoby bezrobotnej, zgodnie z wymaganiami wskazanymi w niniejszym punkcie zapytania, w terminie nie dłuższym niż 14 dni od daty podpisania umowy i </w:t>
      </w:r>
      <w:r w:rsidRPr="00D77CDC">
        <w:rPr>
          <w:rFonts w:asciiTheme="minorHAnsi" w:eastAsia="Times New Roman" w:hAnsiTheme="minorHAnsi" w:cstheme="minorHAnsi"/>
          <w:lang w:eastAsia="pl-PL"/>
        </w:rPr>
        <w:lastRenderedPageBreak/>
        <w:t xml:space="preserve">kontynuacji zatrudnienia nieprzerwanie przez cały okres trwania umowy, na podstawie umowy o pracę, </w:t>
      </w:r>
    </w:p>
    <w:p w14:paraId="4CE9BA3D" w14:textId="77777777" w:rsidR="00A17F3D" w:rsidRDefault="00A17F3D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D9A8895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b) przedłożenia zamawiającemu kserokopii potwierdzonego za zgodność z oryginałem przez Wykonawcę:</w:t>
      </w:r>
    </w:p>
    <w:p w14:paraId="1B44A9B3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-skierowania lub odpowiedniego dokumentu wystawionego na osobę bezrobotną do pracodawcy (Wykonawcy) przez urząd pracy lub organ zajmujący się realizacją zadań z zakresu rynku pracy, określony w analogicznych przepisach państwa członkowskiego UE lub Europejskiego Obszaru Gospodarczego;</w:t>
      </w:r>
    </w:p>
    <w:p w14:paraId="342F07AD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-umowy o pracę z osobą zatrudnioną na podstawie ww. skierowania lub odpowiedniego dokumentu;</w:t>
      </w:r>
    </w:p>
    <w:p w14:paraId="0B4654EA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-zakres czynności ww. osoby; </w:t>
      </w:r>
    </w:p>
    <w:p w14:paraId="2434390D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lang w:eastAsia="pl-PL"/>
        </w:rPr>
        <w:t>uzgodnionym przez strony jednak nie dłuższym niż 21</w:t>
      </w:r>
      <w:r w:rsidRPr="00D77CDC">
        <w:rPr>
          <w:rFonts w:asciiTheme="minorHAnsi" w:eastAsia="Times New Roman" w:hAnsiTheme="minorHAnsi" w:cstheme="minorHAnsi"/>
          <w:lang w:eastAsia="pl-PL"/>
        </w:rPr>
        <w:t xml:space="preserve"> dni od daty podpisania umowy</w:t>
      </w:r>
      <w:r>
        <w:rPr>
          <w:rFonts w:asciiTheme="minorHAnsi" w:eastAsia="Times New Roman" w:hAnsiTheme="minorHAnsi" w:cstheme="minorHAnsi"/>
          <w:lang w:eastAsia="pl-PL"/>
        </w:rPr>
        <w:t xml:space="preserve"> - Zamawiający dopuszcza anonimizację danych osobowych ww. pracownika</w:t>
      </w:r>
      <w:r w:rsidRPr="00D77CDC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027D695D" w14:textId="77777777" w:rsidR="00A17F3D" w:rsidRDefault="00A17F3D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03FCCC2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c) w przypadku rozwiązania stosunku pracy przez bezrobotnego lub przez pracodawcę w trakcie trwania umowy, wykonawca będzie zobowiązany do zatrudnienia na to miejsce innego bezrobotnego na podstawie skierowania lub odpowiedniego dokumentu, o którym mowa powyżej w terminie do 14 dni od dnia ustania stosunku pracy z</w:t>
      </w:r>
      <w:r>
        <w:rPr>
          <w:rFonts w:asciiTheme="minorHAnsi" w:eastAsia="Times New Roman" w:hAnsiTheme="minorHAnsi" w:cstheme="minorHAnsi"/>
          <w:lang w:eastAsia="pl-PL"/>
        </w:rPr>
        <w:t>atrudnionego</w:t>
      </w:r>
      <w:r w:rsidRPr="00D77CDC">
        <w:rPr>
          <w:rFonts w:asciiTheme="minorHAnsi" w:eastAsia="Times New Roman" w:hAnsiTheme="minorHAnsi" w:cstheme="minorHAnsi"/>
          <w:lang w:eastAsia="pl-PL"/>
        </w:rPr>
        <w:t xml:space="preserve">. W terminie tym Wykonawca jest zobowiązany również przedłożyć Zamawiającemu dokumenty, o których mowa w pkt. b). </w:t>
      </w:r>
    </w:p>
    <w:p w14:paraId="4A9EFC41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04028EC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Pomimo ww. obowiązków Wykonawcy  Zamawiający jest uprawniony do kontroli spełniania przez Wykonawcę wymagań dotyczących zatrudniania ww. osób w trakcie realizacji umowy o udzielenie zamówienia. Na każde żądanie Zamawiającego Wykonawca zobowiązany będzie w terminie wskazanym w żądaniu  udokumentować fakt zatrudniania ww. osób poprzez złożenie dokumentów, o których mowa w ww. pkt b).</w:t>
      </w:r>
    </w:p>
    <w:p w14:paraId="486EC15F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FD38F8" w14:textId="77777777" w:rsidR="005150A2" w:rsidRPr="00D77CDC" w:rsidRDefault="005150A2" w:rsidP="005150A2">
      <w:pPr>
        <w:spacing w:after="0"/>
        <w:ind w:left="993"/>
        <w:jc w:val="both"/>
        <w:rPr>
          <w:rFonts w:asciiTheme="minorHAnsi" w:hAnsiTheme="minorHAnsi" w:cstheme="minorHAnsi"/>
        </w:rPr>
      </w:pPr>
      <w:r w:rsidRPr="00D77CDC">
        <w:rPr>
          <w:rFonts w:asciiTheme="minorHAnsi" w:hAnsiTheme="minorHAnsi" w:cstheme="minorHAnsi"/>
        </w:rPr>
        <w:t xml:space="preserve">W przypadku ustalenia przez Zamawiającego braku ciągłości zatrudnienia ww. osoby w okresie realizacji umowy o udzielenie zamówienia, Wykonawca zapłaci Zamawiającemu karę umowną w wysokości </w:t>
      </w:r>
      <w:r w:rsidR="00A17F3D">
        <w:rPr>
          <w:rFonts w:asciiTheme="minorHAnsi" w:hAnsiTheme="minorHAnsi" w:cstheme="minorHAnsi"/>
        </w:rPr>
        <w:t>10 000 zł</w:t>
      </w:r>
      <w:r w:rsidRPr="00D77CDC">
        <w:rPr>
          <w:rFonts w:asciiTheme="minorHAnsi" w:hAnsiTheme="minorHAnsi" w:cstheme="minorHAnsi"/>
        </w:rPr>
        <w:t xml:space="preserve"> za każdy zaistniały przypadek braku ciągłości zatrudnienia ww. osoby.</w:t>
      </w:r>
    </w:p>
    <w:p w14:paraId="1C7F6BAC" w14:textId="77777777" w:rsidR="005150A2" w:rsidRPr="00D77CDC" w:rsidRDefault="005150A2" w:rsidP="005150A2">
      <w:pPr>
        <w:spacing w:after="0"/>
        <w:ind w:left="993"/>
        <w:jc w:val="both"/>
        <w:rPr>
          <w:rFonts w:asciiTheme="minorHAnsi" w:hAnsiTheme="minorHAnsi" w:cstheme="minorHAnsi"/>
        </w:rPr>
      </w:pPr>
    </w:p>
    <w:p w14:paraId="5F525656" w14:textId="77777777" w:rsidR="005150A2" w:rsidRPr="00D77CDC" w:rsidRDefault="005150A2" w:rsidP="005150A2">
      <w:pPr>
        <w:spacing w:after="0"/>
        <w:ind w:left="993"/>
        <w:jc w:val="both"/>
        <w:rPr>
          <w:rFonts w:asciiTheme="minorHAnsi" w:hAnsiTheme="minorHAnsi" w:cstheme="minorHAnsi"/>
        </w:rPr>
      </w:pPr>
      <w:r w:rsidRPr="00D77CDC">
        <w:rPr>
          <w:rFonts w:asciiTheme="minorHAnsi" w:hAnsiTheme="minorHAnsi" w:cstheme="minorHAnsi"/>
        </w:rPr>
        <w:t xml:space="preserve">W przypadku nie dostarczenia przez Wykonawcę w terminie </w:t>
      </w:r>
      <w:r>
        <w:rPr>
          <w:rFonts w:asciiTheme="minorHAnsi" w:hAnsiTheme="minorHAnsi" w:cstheme="minorHAnsi"/>
        </w:rPr>
        <w:t xml:space="preserve">uzgodnionym przez strony lub w terminie </w:t>
      </w:r>
      <w:r w:rsidRPr="00D77CDC">
        <w:rPr>
          <w:rFonts w:asciiTheme="minorHAnsi" w:hAnsiTheme="minorHAnsi" w:cstheme="minorHAnsi"/>
        </w:rPr>
        <w:t>21 dni dokumentów, o których mowa w pkt. b) potwierdzających zatrudnienie ww. osoby w terminie 14 dni od dnia zawarcia umowy o udzielenie zamówienia  Zamawiający jest uprawniony odstąpić od umowy z winy Wykonawcy w terminie 14 dni od upływu ww. terminu. W przypadku odstąpienia od umowy  przez Zamawiającego z winy Wykonawcy, Wykonawca zapłaci Zamawiającemu karę umowną w wysokości 20% maksymalnego wynagrodzenia przysługującego Wykonawcy za realizację umowy.</w:t>
      </w:r>
    </w:p>
    <w:p w14:paraId="74C70B90" w14:textId="77777777" w:rsidR="005150A2" w:rsidRPr="00D77CDC" w:rsidRDefault="005150A2" w:rsidP="005150A2">
      <w:pPr>
        <w:spacing w:after="0"/>
        <w:ind w:left="993"/>
        <w:jc w:val="both"/>
        <w:rPr>
          <w:rFonts w:asciiTheme="minorHAnsi" w:hAnsiTheme="minorHAnsi" w:cstheme="minorHAnsi"/>
        </w:rPr>
      </w:pPr>
    </w:p>
    <w:p w14:paraId="131389DA" w14:textId="77777777" w:rsidR="005150A2" w:rsidRPr="00D77CDC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 xml:space="preserve">W przypadku gdy Wykonawca wykaże, że przedstawił zgłoszenie ofert pracy urzędowi pracy albo odpowiedniemu organowi zajmującemu się realizacją zadań z zakresu rynku pracy w państwie, w którym ten wykonawca ma siedzibę lub miejsce zamieszkania, a niezatrudnienie osób bezrobotnych nastąpiło z przyczyn nieleżących po jego stronie, Zamawiający odstąpi od </w:t>
      </w:r>
      <w:r w:rsidRPr="00D77CDC">
        <w:rPr>
          <w:rFonts w:asciiTheme="minorHAnsi" w:eastAsia="Times New Roman" w:hAnsiTheme="minorHAnsi" w:cstheme="minorHAnsi"/>
          <w:lang w:eastAsia="pl-PL"/>
        </w:rPr>
        <w:lastRenderedPageBreak/>
        <w:t xml:space="preserve">konieczności spełniania przez Wykonawcę wymogu </w:t>
      </w:r>
      <w:r w:rsidR="00A17F3D">
        <w:rPr>
          <w:rFonts w:asciiTheme="minorHAnsi" w:eastAsia="Times New Roman" w:hAnsiTheme="minorHAnsi" w:cstheme="minorHAnsi"/>
          <w:lang w:eastAsia="pl-PL"/>
        </w:rPr>
        <w:t>zatrudnienia osoby bezrobotnej</w:t>
      </w:r>
      <w:r w:rsidRPr="00D77CDC">
        <w:rPr>
          <w:rFonts w:asciiTheme="minorHAnsi" w:eastAsia="Times New Roman" w:hAnsiTheme="minorHAnsi" w:cstheme="minorHAnsi"/>
          <w:lang w:eastAsia="pl-PL"/>
        </w:rPr>
        <w:t>. Za przyczynę nieleżącą po stronie wykonawcy będzie w szczególności uznany brak osób bezrobotnych zdolnych do wykonania zamówienia na obszarze, w którym jest realizowane zamówienie, i w okresie jego realizacji.</w:t>
      </w:r>
    </w:p>
    <w:p w14:paraId="45BA5F6E" w14:textId="77777777" w:rsidR="00D7643E" w:rsidRDefault="005150A2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D77CDC">
        <w:rPr>
          <w:rFonts w:asciiTheme="minorHAnsi" w:eastAsia="Times New Roman" w:hAnsiTheme="minorHAnsi" w:cstheme="minorHAnsi"/>
          <w:lang w:eastAsia="pl-PL"/>
        </w:rPr>
        <w:t>W przypadku zobowiązania się Wykonawcy w ofercie do zatrudnienia ww. osoby ww. postanowienia zostaną wprowadzone do treści umowy z Wykonawcą</w:t>
      </w:r>
      <w:r w:rsidR="00D7643E">
        <w:rPr>
          <w:rFonts w:asciiTheme="minorHAnsi" w:eastAsia="Times New Roman" w:hAnsiTheme="minorHAnsi" w:cstheme="minorHAnsi"/>
          <w:lang w:eastAsia="pl-PL"/>
        </w:rPr>
        <w:t>.</w:t>
      </w:r>
    </w:p>
    <w:p w14:paraId="08114056" w14:textId="77777777" w:rsidR="00D7643E" w:rsidRDefault="00D7643E" w:rsidP="005150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8526CD6" w14:textId="1381A9B2" w:rsidR="00D7643E" w:rsidRDefault="00D7643E" w:rsidP="00D7643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FB65D9">
        <w:rPr>
          <w:rFonts w:asciiTheme="minorHAnsi" w:eastAsia="Times New Roman" w:hAnsiTheme="minorHAnsi" w:cstheme="minorHAnsi"/>
          <w:b/>
          <w:lang w:eastAsia="pl-PL"/>
        </w:rPr>
        <w:t>Sposób realizacji zamówienia</w:t>
      </w:r>
      <w:r>
        <w:rPr>
          <w:rFonts w:asciiTheme="minorHAnsi" w:eastAsia="Times New Roman" w:hAnsiTheme="minorHAnsi" w:cstheme="minorHAnsi"/>
          <w:lang w:eastAsia="pl-PL"/>
        </w:rPr>
        <w:t xml:space="preserve"> - </w:t>
      </w:r>
      <w:r>
        <w:rPr>
          <w:rFonts w:asciiTheme="minorHAnsi" w:hAnsiTheme="minorHAnsi" w:cstheme="minorHAnsi"/>
        </w:rPr>
        <w:t>w</w:t>
      </w:r>
      <w:r w:rsidRPr="005150A2">
        <w:rPr>
          <w:rFonts w:asciiTheme="minorHAnsi" w:hAnsiTheme="minorHAnsi" w:cstheme="minorHAnsi"/>
        </w:rPr>
        <w:t xml:space="preserve"> przypadku kryterium </w:t>
      </w:r>
      <w:r w:rsidRPr="00FB65D9">
        <w:rPr>
          <w:rFonts w:asciiTheme="minorHAnsi" w:hAnsiTheme="minorHAnsi" w:cstheme="minorHAnsi"/>
          <w:b/>
        </w:rPr>
        <w:t>"</w:t>
      </w:r>
      <w:r w:rsidRPr="00D7643E">
        <w:rPr>
          <w:rFonts w:asciiTheme="minorHAnsi" w:eastAsia="Times New Roman" w:hAnsiTheme="minorHAnsi" w:cstheme="minorHAnsi"/>
          <w:b/>
          <w:lang w:eastAsia="pl-PL"/>
        </w:rPr>
        <w:t xml:space="preserve"> Sposób realizacji zamówienia</w:t>
      </w:r>
      <w:r w:rsidRPr="00FB65D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FB65D9">
        <w:rPr>
          <w:rFonts w:asciiTheme="minorHAnsi" w:hAnsiTheme="minorHAnsi" w:cstheme="minorHAnsi"/>
          <w:b/>
        </w:rPr>
        <w:t>"</w:t>
      </w:r>
      <w:r>
        <w:rPr>
          <w:rFonts w:asciiTheme="minorHAnsi" w:hAnsiTheme="minorHAnsi" w:cstheme="minorHAnsi"/>
        </w:rPr>
        <w:t xml:space="preserve"> Zamawiający przyzna 10</w:t>
      </w:r>
      <w:r w:rsidRPr="005150A2">
        <w:rPr>
          <w:rFonts w:asciiTheme="minorHAnsi" w:hAnsiTheme="minorHAnsi" w:cstheme="minorHAnsi"/>
        </w:rPr>
        <w:t xml:space="preserve"> punktów każdemu Wykonawcy</w:t>
      </w:r>
      <w:r>
        <w:rPr>
          <w:rFonts w:asciiTheme="minorHAnsi" w:hAnsiTheme="minorHAnsi" w:cstheme="minorHAnsi"/>
        </w:rPr>
        <w:t>, który zobowiąże się do realizacji zamówienia zgodnie z</w:t>
      </w:r>
      <w:r w:rsidRPr="00B31482">
        <w:rPr>
          <w:rFonts w:asciiTheme="minorHAnsi" w:hAnsiTheme="minorHAnsi" w:cstheme="minorHAnsi"/>
        </w:rPr>
        <w:t xml:space="preserve"> wy</w:t>
      </w:r>
      <w:r>
        <w:rPr>
          <w:rFonts w:asciiTheme="minorHAnsi" w:hAnsiTheme="minorHAnsi" w:cstheme="minorHAnsi"/>
        </w:rPr>
        <w:t>mogami żywienia zalecanymi</w:t>
      </w:r>
      <w:r w:rsidRPr="00B31482">
        <w:rPr>
          <w:rFonts w:asciiTheme="minorHAnsi" w:hAnsiTheme="minorHAnsi" w:cstheme="minorHAnsi"/>
        </w:rPr>
        <w:t xml:space="preserve"> przez Instytut Matki i Dziecka dla dzieci przedszkolnych i żłobkowych. </w:t>
      </w:r>
    </w:p>
    <w:p w14:paraId="625A3E13" w14:textId="4B5F7683" w:rsidR="00D7643E" w:rsidRDefault="00D7643E" w:rsidP="00FB65D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247FBE5" w14:textId="77777777" w:rsidR="00D7643E" w:rsidRDefault="00D7643E" w:rsidP="00FB65D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22375C" w14:textId="7057D21A" w:rsidR="005150A2" w:rsidRPr="00FB65D9" w:rsidRDefault="005150A2" w:rsidP="00FB65D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9B2A6F3" w14:textId="77777777" w:rsidR="007F66E9" w:rsidRPr="00A17F3D" w:rsidRDefault="008356BA" w:rsidP="00A17F3D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</w:rPr>
      </w:pPr>
      <w:r w:rsidRPr="00A17F3D">
        <w:rPr>
          <w:rFonts w:asciiTheme="minorHAnsi" w:hAnsiTheme="minorHAnsi" w:cstheme="minorHAnsi"/>
        </w:rPr>
        <w:t>Obliczenia w ww. kryteriach oceny ofert dokonywane będą z dokładnością do dwóch miejsc po przecinku, bez zaokrągleń.</w:t>
      </w:r>
    </w:p>
    <w:p w14:paraId="55BBB302" w14:textId="77777777" w:rsidR="007F66E9" w:rsidRPr="00AB4CB9" w:rsidRDefault="007F66E9" w:rsidP="007F66E9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B4CB9">
        <w:rPr>
          <w:rFonts w:asciiTheme="minorHAnsi" w:hAnsiTheme="minorHAnsi" w:cstheme="minorHAnsi"/>
          <w:color w:val="333333"/>
          <w:shd w:val="clear" w:color="auto" w:fill="FFFFFF"/>
        </w:rPr>
        <w:t xml:space="preserve">Jeżeli nie będzie można dokonać wyboru najkorzystniejszej oferty ze względu na to, że zostały złożone oferty o takiej samej </w:t>
      </w:r>
      <w:r w:rsidR="00A17F3D">
        <w:rPr>
          <w:rFonts w:asciiTheme="minorHAnsi" w:hAnsiTheme="minorHAnsi" w:cstheme="minorHAnsi"/>
          <w:color w:val="333333"/>
          <w:shd w:val="clear" w:color="auto" w:fill="FFFFFF"/>
        </w:rPr>
        <w:t>liczbie punktów</w:t>
      </w:r>
      <w:r w:rsidRPr="00AB4CB9">
        <w:rPr>
          <w:rFonts w:asciiTheme="minorHAnsi" w:hAnsiTheme="minorHAnsi" w:cstheme="minorHAnsi"/>
          <w:color w:val="333333"/>
          <w:shd w:val="clear" w:color="auto" w:fill="FFFFFF"/>
        </w:rPr>
        <w:t>, Zamawiający wezwie Wykonawców, którzy złożyli te oferty, do złożenia w terminie określonym przez Zamawiającego ofert dodatkowych</w:t>
      </w:r>
      <w:r w:rsidR="00A17F3D">
        <w:rPr>
          <w:rFonts w:asciiTheme="minorHAnsi" w:hAnsiTheme="minorHAnsi" w:cstheme="minorHAnsi"/>
          <w:color w:val="333333"/>
          <w:shd w:val="clear" w:color="auto" w:fill="FFFFFF"/>
        </w:rPr>
        <w:t xml:space="preserve"> zawierających cenę</w:t>
      </w:r>
      <w:r w:rsidRPr="00AB4CB9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1CCF41F3" w14:textId="77777777" w:rsidR="00F97B4F" w:rsidRPr="00AB4CB9" w:rsidRDefault="008356BA" w:rsidP="00753EDE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Zamawiający udzieli zamówienia Wykonawcy, który uzyska łącznie najwyższą liczbę punktów w ww. kryteriach oceny ofert.</w:t>
      </w:r>
    </w:p>
    <w:p w14:paraId="5621C22C" w14:textId="77777777" w:rsidR="000E346C" w:rsidRPr="00AB4CB9" w:rsidRDefault="00D77CDC" w:rsidP="00753EDE">
      <w:pPr>
        <w:numPr>
          <w:ilvl w:val="0"/>
          <w:numId w:val="9"/>
        </w:numPr>
        <w:spacing w:after="0"/>
        <w:contextualSpacing/>
        <w:jc w:val="both"/>
        <w:rPr>
          <w:rFonts w:asciiTheme="minorHAnsi" w:hAnsiTheme="minorHAnsi" w:cstheme="minorHAnsi"/>
          <w:b/>
        </w:rPr>
      </w:pPr>
      <w:r w:rsidRPr="00AB4CB9">
        <w:rPr>
          <w:rFonts w:asciiTheme="minorHAnsi" w:hAnsiTheme="minorHAnsi" w:cstheme="minorHAnsi"/>
          <w:b/>
        </w:rPr>
        <w:t>Ocena ofert; kontakt z Zamawiającym</w:t>
      </w:r>
      <w:r w:rsidR="000A03B0" w:rsidRPr="00AB4CB9">
        <w:rPr>
          <w:rFonts w:asciiTheme="minorHAnsi" w:hAnsiTheme="minorHAnsi" w:cstheme="minorHAnsi"/>
          <w:b/>
        </w:rPr>
        <w:t>, unieważnienie postępowania</w:t>
      </w:r>
      <w:r w:rsidRPr="00AB4CB9">
        <w:rPr>
          <w:rFonts w:asciiTheme="minorHAnsi" w:hAnsiTheme="minorHAnsi" w:cstheme="minorHAnsi"/>
          <w:b/>
        </w:rPr>
        <w:t xml:space="preserve"> </w:t>
      </w:r>
    </w:p>
    <w:p w14:paraId="6822E2FB" w14:textId="77777777" w:rsidR="00EA5298" w:rsidRPr="00AB4CB9" w:rsidRDefault="00DE5977" w:rsidP="00753EDE">
      <w:pPr>
        <w:numPr>
          <w:ilvl w:val="2"/>
          <w:numId w:val="17"/>
        </w:numPr>
        <w:autoSpaceDE w:val="0"/>
        <w:autoSpaceDN w:val="0"/>
        <w:adjustRightInd w:val="0"/>
        <w:spacing w:after="80"/>
        <w:ind w:left="284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Pytania w zakresie treści niniejszego zapytania ofertowego należy kierować</w:t>
      </w:r>
      <w:r w:rsidR="00EA5298" w:rsidRPr="00AB4CB9">
        <w:rPr>
          <w:rFonts w:asciiTheme="minorHAnsi" w:hAnsiTheme="minorHAnsi" w:cstheme="minorHAnsi"/>
        </w:rPr>
        <w:t>:</w:t>
      </w:r>
      <w:r w:rsidRPr="00AB4CB9">
        <w:rPr>
          <w:rFonts w:asciiTheme="minorHAnsi" w:hAnsiTheme="minorHAnsi" w:cstheme="minorHAnsi"/>
        </w:rPr>
        <w:t xml:space="preserve"> </w:t>
      </w:r>
    </w:p>
    <w:p w14:paraId="1D6A9E96" w14:textId="77777777" w:rsidR="00EA5298" w:rsidRPr="00AB4CB9" w:rsidRDefault="00EA5298" w:rsidP="00EA5298">
      <w:pPr>
        <w:pStyle w:val="Akapitzlist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>Telefon: 668</w:t>
      </w:r>
      <w:r w:rsidR="00B31E62">
        <w:rPr>
          <w:rFonts w:asciiTheme="minorHAnsi" w:eastAsiaTheme="minorHAnsi" w:hAnsiTheme="minorHAnsi" w:cstheme="minorHAnsi"/>
        </w:rPr>
        <w:t>-</w:t>
      </w:r>
      <w:r w:rsidRPr="00AB4CB9">
        <w:rPr>
          <w:rFonts w:asciiTheme="minorHAnsi" w:eastAsiaTheme="minorHAnsi" w:hAnsiTheme="minorHAnsi" w:cstheme="minorHAnsi"/>
        </w:rPr>
        <w:t>152</w:t>
      </w:r>
      <w:r w:rsidR="00B31E62">
        <w:rPr>
          <w:rFonts w:asciiTheme="minorHAnsi" w:eastAsiaTheme="minorHAnsi" w:hAnsiTheme="minorHAnsi" w:cstheme="minorHAnsi"/>
        </w:rPr>
        <w:t>-</w:t>
      </w:r>
      <w:r w:rsidRPr="00AB4CB9">
        <w:rPr>
          <w:rFonts w:asciiTheme="minorHAnsi" w:eastAsiaTheme="minorHAnsi" w:hAnsiTheme="minorHAnsi" w:cstheme="minorHAnsi"/>
        </w:rPr>
        <w:t>605</w:t>
      </w:r>
    </w:p>
    <w:p w14:paraId="1E52AD72" w14:textId="77777777" w:rsidR="00EA5298" w:rsidRPr="00AB4CB9" w:rsidRDefault="00EA5298" w:rsidP="00EA5298">
      <w:pPr>
        <w:pStyle w:val="Akapitzlist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>Fax: 71</w:t>
      </w:r>
      <w:r w:rsidR="00B31E62">
        <w:rPr>
          <w:rFonts w:asciiTheme="minorHAnsi" w:eastAsiaTheme="minorHAnsi" w:hAnsiTheme="minorHAnsi" w:cstheme="minorHAnsi"/>
        </w:rPr>
        <w:t xml:space="preserve"> </w:t>
      </w:r>
      <w:r w:rsidRPr="00AB4CB9">
        <w:rPr>
          <w:rFonts w:asciiTheme="minorHAnsi" w:eastAsiaTheme="minorHAnsi" w:hAnsiTheme="minorHAnsi" w:cstheme="minorHAnsi"/>
        </w:rPr>
        <w:t>793</w:t>
      </w:r>
      <w:r w:rsidR="00B31E62">
        <w:rPr>
          <w:rFonts w:asciiTheme="minorHAnsi" w:eastAsiaTheme="minorHAnsi" w:hAnsiTheme="minorHAnsi" w:cstheme="minorHAnsi"/>
        </w:rPr>
        <w:t>-</w:t>
      </w:r>
      <w:r w:rsidRPr="00AB4CB9">
        <w:rPr>
          <w:rFonts w:asciiTheme="minorHAnsi" w:eastAsiaTheme="minorHAnsi" w:hAnsiTheme="minorHAnsi" w:cstheme="minorHAnsi"/>
        </w:rPr>
        <w:t>56</w:t>
      </w:r>
      <w:r w:rsidR="00B31E62">
        <w:rPr>
          <w:rFonts w:asciiTheme="minorHAnsi" w:eastAsiaTheme="minorHAnsi" w:hAnsiTheme="minorHAnsi" w:cstheme="minorHAnsi"/>
        </w:rPr>
        <w:t>-</w:t>
      </w:r>
      <w:r w:rsidRPr="00AB4CB9">
        <w:rPr>
          <w:rFonts w:asciiTheme="minorHAnsi" w:eastAsiaTheme="minorHAnsi" w:hAnsiTheme="minorHAnsi" w:cstheme="minorHAnsi"/>
        </w:rPr>
        <w:t>50</w:t>
      </w:r>
    </w:p>
    <w:p w14:paraId="64D4B6CB" w14:textId="77777777" w:rsidR="00EA5298" w:rsidRPr="00AB4CB9" w:rsidRDefault="00EA5298" w:rsidP="00EA5298">
      <w:pPr>
        <w:pStyle w:val="Akapitzlist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 w:rsidRPr="00AB4CB9">
        <w:rPr>
          <w:rFonts w:asciiTheme="minorHAnsi" w:eastAsiaTheme="minorHAnsi" w:hAnsiTheme="minorHAnsi" w:cstheme="minorHAnsi"/>
        </w:rPr>
        <w:t>Adres e-mail: b.nowiszewska@berek.pl</w:t>
      </w:r>
    </w:p>
    <w:p w14:paraId="4F75756B" w14:textId="77777777" w:rsidR="00F97B4F" w:rsidRPr="00AB4CB9" w:rsidRDefault="00DE5977" w:rsidP="00EA5298">
      <w:pPr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w godz. 9.00-14.00 w dni robocze. </w:t>
      </w:r>
    </w:p>
    <w:p w14:paraId="68266462" w14:textId="77777777" w:rsidR="00F97B4F" w:rsidRPr="00AB4CB9" w:rsidRDefault="00DE5977" w:rsidP="00753EDE">
      <w:pPr>
        <w:numPr>
          <w:ilvl w:val="2"/>
          <w:numId w:val="17"/>
        </w:numPr>
        <w:autoSpaceDE w:val="0"/>
        <w:autoSpaceDN w:val="0"/>
        <w:adjustRightInd w:val="0"/>
        <w:spacing w:after="80"/>
        <w:ind w:left="284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Po otwarciu ofert Zamawiający sprawdzi, czy oferta została przygotowana zgodnie z wymaganiami formalnymi niniejszego zapytania ofertowego.</w:t>
      </w:r>
    </w:p>
    <w:p w14:paraId="23E5EDA1" w14:textId="77777777" w:rsidR="00F97B4F" w:rsidRPr="00AB4CB9" w:rsidRDefault="00DE5977" w:rsidP="00753EDE">
      <w:pPr>
        <w:numPr>
          <w:ilvl w:val="2"/>
          <w:numId w:val="17"/>
        </w:numPr>
        <w:autoSpaceDE w:val="0"/>
        <w:autoSpaceDN w:val="0"/>
        <w:adjustRightInd w:val="0"/>
        <w:spacing w:after="80"/>
        <w:ind w:left="284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Zamawiający poprawi w tekście oferty:</w:t>
      </w:r>
    </w:p>
    <w:p w14:paraId="46D9EDCA" w14:textId="77777777" w:rsidR="00F97B4F" w:rsidRPr="00AB4CB9" w:rsidRDefault="00DE5977" w:rsidP="00753EDE">
      <w:pPr>
        <w:numPr>
          <w:ilvl w:val="0"/>
          <w:numId w:val="18"/>
        </w:numPr>
        <w:autoSpaceDE w:val="0"/>
        <w:autoSpaceDN w:val="0"/>
        <w:adjustRightInd w:val="0"/>
        <w:spacing w:after="80"/>
        <w:ind w:left="567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oczywiste omyłki pisarskie; </w:t>
      </w:r>
    </w:p>
    <w:p w14:paraId="31842FFB" w14:textId="77777777" w:rsidR="00F97B4F" w:rsidRPr="00AB4CB9" w:rsidRDefault="00DE5977" w:rsidP="00753EDE">
      <w:pPr>
        <w:numPr>
          <w:ilvl w:val="0"/>
          <w:numId w:val="18"/>
        </w:numPr>
        <w:autoSpaceDE w:val="0"/>
        <w:autoSpaceDN w:val="0"/>
        <w:adjustRightInd w:val="0"/>
        <w:spacing w:after="80"/>
        <w:ind w:left="567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oczywiste omyłki rachunkowe z uwzględnieniem konsekwencji rachunkowych dokonanych poprawek; </w:t>
      </w:r>
    </w:p>
    <w:p w14:paraId="3731829B" w14:textId="77777777" w:rsidR="00F97B4F" w:rsidRDefault="00DE5977" w:rsidP="00753EDE">
      <w:pPr>
        <w:numPr>
          <w:ilvl w:val="0"/>
          <w:numId w:val="18"/>
        </w:numPr>
        <w:autoSpaceDE w:val="0"/>
        <w:autoSpaceDN w:val="0"/>
        <w:adjustRightInd w:val="0"/>
        <w:spacing w:after="80"/>
        <w:ind w:left="567" w:hanging="142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inne omyłki polegające na niezgodności oferty z wymogami niniejszego zapytania ofertowego niepowodujące istotnej zmiany w jej treści. </w:t>
      </w:r>
    </w:p>
    <w:p w14:paraId="016C46A9" w14:textId="77777777" w:rsidR="004912A4" w:rsidRPr="00AB4CB9" w:rsidRDefault="004912A4" w:rsidP="00C912D1">
      <w:pPr>
        <w:pStyle w:val="Akapitzlist"/>
        <w:numPr>
          <w:ilvl w:val="0"/>
          <w:numId w:val="23"/>
        </w:numPr>
        <w:ind w:left="284"/>
        <w:jc w:val="both"/>
      </w:pPr>
      <w:r w:rsidRPr="00AB4CB9">
        <w:t>O dokonanych poprawkach Zamawiający zawiadomi Wykonawcę, którego oferta została poprawiona.</w:t>
      </w:r>
      <w:r w:rsidR="00B31E62">
        <w:t xml:space="preserve"> Jeżeli Wykonawca nie zgodzi się na poprawienie omyłki przez Zamawiającego, o której mowa w ust. 3 pkt 3, w terminie 3 dni od dnia otrzymania informacji od Zamawiającego o dokonaniu poprawienia oferty, Zamawiający odrzuci ofertę takiego Wykonawcy.  </w:t>
      </w:r>
    </w:p>
    <w:p w14:paraId="31DF6669" w14:textId="77777777" w:rsidR="00F97B4F" w:rsidRPr="004912A4" w:rsidRDefault="00DE5977" w:rsidP="00C912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4912A4">
        <w:rPr>
          <w:rFonts w:asciiTheme="minorHAnsi" w:hAnsiTheme="minorHAnsi" w:cstheme="minorHAnsi"/>
        </w:rPr>
        <w:t>W toku badania i oceny ofert Zamawiający może żądać od Wykonawców wyjaśnień dotyczących złożonych ofert.</w:t>
      </w:r>
    </w:p>
    <w:p w14:paraId="626899A5" w14:textId="77777777" w:rsidR="00F97B4F" w:rsidRPr="004912A4" w:rsidRDefault="002B13DD" w:rsidP="00C912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4912A4">
        <w:rPr>
          <w:rFonts w:asciiTheme="minorHAnsi" w:hAnsiTheme="minorHAnsi" w:cstheme="minorHAnsi"/>
        </w:rPr>
        <w:t xml:space="preserve">Oferty spełniające wymagania formalne zostaną poddane ocenie w kryteriach oceny ofert określonych w </w:t>
      </w:r>
      <w:r w:rsidR="00E947CD" w:rsidRPr="004912A4">
        <w:rPr>
          <w:rFonts w:asciiTheme="minorHAnsi" w:hAnsiTheme="minorHAnsi" w:cstheme="minorHAnsi"/>
        </w:rPr>
        <w:t>rozdziale VI zapytania ofertowego w celu wyboru najkorzystniejszej oferty.</w:t>
      </w:r>
    </w:p>
    <w:p w14:paraId="61DB2991" w14:textId="77777777" w:rsidR="00F97B4F" w:rsidRPr="004912A4" w:rsidRDefault="001E0164" w:rsidP="00C912D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80"/>
        <w:ind w:left="284"/>
        <w:jc w:val="both"/>
        <w:rPr>
          <w:rFonts w:asciiTheme="minorHAnsi" w:hAnsiTheme="minorHAnsi" w:cstheme="minorHAnsi"/>
        </w:rPr>
      </w:pPr>
      <w:r w:rsidRPr="004912A4">
        <w:rPr>
          <w:rFonts w:asciiTheme="minorHAnsi" w:eastAsia="Times New Roman" w:hAnsiTheme="minorHAnsi" w:cstheme="minorHAnsi"/>
          <w:lang w:eastAsia="pl-PL"/>
        </w:rPr>
        <w:lastRenderedPageBreak/>
        <w:t>Zamawiający dopuszcza przeprowadzenie negocjacji z Wykonawcą, którego oferta uzyskała najwyższą ilość punktów</w:t>
      </w:r>
      <w:r w:rsidR="00E947CD" w:rsidRPr="004912A4">
        <w:rPr>
          <w:rFonts w:asciiTheme="minorHAnsi" w:eastAsia="Times New Roman" w:hAnsiTheme="minorHAnsi" w:cstheme="minorHAnsi"/>
          <w:lang w:eastAsia="pl-PL"/>
        </w:rPr>
        <w:t xml:space="preserve"> w kryteriach oceny ofert</w:t>
      </w:r>
      <w:r w:rsidRPr="004912A4">
        <w:rPr>
          <w:rFonts w:asciiTheme="minorHAnsi" w:eastAsia="Times New Roman" w:hAnsiTheme="minorHAnsi" w:cstheme="minorHAnsi"/>
          <w:lang w:eastAsia="pl-PL"/>
        </w:rPr>
        <w:t xml:space="preserve">, a jednocześnie warunki finansowane zaoferowane przez Wykonawcę przekraczają kwoty założone </w:t>
      </w:r>
      <w:r w:rsidR="00EA5298" w:rsidRPr="004912A4">
        <w:rPr>
          <w:rFonts w:asciiTheme="minorHAnsi" w:eastAsia="Times New Roman" w:hAnsiTheme="minorHAnsi" w:cstheme="minorHAnsi"/>
          <w:lang w:eastAsia="pl-PL"/>
        </w:rPr>
        <w:t xml:space="preserve">dla </w:t>
      </w:r>
      <w:r w:rsidR="00483ADC" w:rsidRPr="004912A4">
        <w:rPr>
          <w:rFonts w:asciiTheme="minorHAnsi" w:eastAsia="Times New Roman" w:hAnsiTheme="minorHAnsi" w:cstheme="minorHAnsi"/>
          <w:lang w:eastAsia="pl-PL"/>
        </w:rPr>
        <w:t>realizacji projektu</w:t>
      </w:r>
      <w:r w:rsidRPr="004912A4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2FD680EF" w14:textId="77777777" w:rsidR="00F97B4F" w:rsidRPr="00AB4CB9" w:rsidRDefault="00ED7A77" w:rsidP="00C912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Wykonawca, którego oferta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została uznana za najkorzystniejszą zobowiązuje w wyznaczonym przez Zamawiającego terminie w godz. 8.00 – 16.00 do osobistego  stawiennictwa w siedzibie Zamawiającego celem podpisania umowy.</w:t>
      </w:r>
    </w:p>
    <w:p w14:paraId="531D21D2" w14:textId="77777777" w:rsidR="00F97B4F" w:rsidRPr="00AB4CB9" w:rsidRDefault="00E947CD" w:rsidP="00C912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W przypadk</w:t>
      </w:r>
      <w:r w:rsidR="00ED7A77" w:rsidRPr="00AB4CB9">
        <w:rPr>
          <w:rFonts w:asciiTheme="minorHAnsi" w:eastAsia="Times New Roman" w:hAnsiTheme="minorHAnsi" w:cstheme="minorHAnsi"/>
          <w:lang w:eastAsia="pl-PL"/>
        </w:rPr>
        <w:t xml:space="preserve">u, gdy wybrany Wykonawca uchyla się 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od podpisania umowy z Zamawiającym</w:t>
      </w:r>
      <w:r w:rsidR="00EA5298" w:rsidRPr="00AB4CB9">
        <w:rPr>
          <w:rFonts w:asciiTheme="minorHAnsi" w:eastAsia="Times New Roman" w:hAnsiTheme="minorHAnsi" w:cstheme="minorHAnsi"/>
          <w:lang w:eastAsia="pl-PL"/>
        </w:rPr>
        <w:t>,</w:t>
      </w:r>
      <w:r w:rsidR="005A1C4A" w:rsidRPr="00AB4CB9">
        <w:rPr>
          <w:rFonts w:asciiTheme="minorHAnsi" w:eastAsia="Times New Roman" w:hAnsiTheme="minorHAnsi" w:cstheme="minorHAnsi"/>
          <w:lang w:eastAsia="pl-PL"/>
        </w:rPr>
        <w:t xml:space="preserve"> Zamawiający podpis</w:t>
      </w:r>
      <w:r w:rsidR="00EA5298" w:rsidRPr="00AB4CB9">
        <w:rPr>
          <w:rFonts w:asciiTheme="minorHAnsi" w:eastAsia="Times New Roman" w:hAnsiTheme="minorHAnsi" w:cstheme="minorHAnsi"/>
          <w:lang w:eastAsia="pl-PL"/>
        </w:rPr>
        <w:t>ze</w:t>
      </w:r>
      <w:r w:rsidR="005A1C4A" w:rsidRPr="00AB4CB9">
        <w:rPr>
          <w:rFonts w:asciiTheme="minorHAnsi" w:eastAsia="Times New Roman" w:hAnsiTheme="minorHAnsi" w:cstheme="minorHAnsi"/>
          <w:lang w:eastAsia="pl-PL"/>
        </w:rPr>
        <w:t xml:space="preserve"> umow</w:t>
      </w:r>
      <w:r w:rsidR="00EA5298" w:rsidRPr="00AB4CB9">
        <w:rPr>
          <w:rFonts w:asciiTheme="minorHAnsi" w:eastAsia="Times New Roman" w:hAnsiTheme="minorHAnsi" w:cstheme="minorHAnsi"/>
          <w:lang w:eastAsia="pl-PL"/>
        </w:rPr>
        <w:t xml:space="preserve">ę z </w:t>
      </w:r>
      <w:r w:rsidRPr="00AB4CB9">
        <w:rPr>
          <w:rFonts w:asciiTheme="minorHAnsi" w:eastAsia="Times New Roman" w:hAnsiTheme="minorHAnsi" w:cstheme="minorHAnsi"/>
          <w:lang w:eastAsia="pl-PL"/>
        </w:rPr>
        <w:t>kolej</w:t>
      </w:r>
      <w:r w:rsidR="005A1C4A" w:rsidRPr="00AB4CB9">
        <w:rPr>
          <w:rFonts w:asciiTheme="minorHAnsi" w:eastAsia="Times New Roman" w:hAnsiTheme="minorHAnsi" w:cstheme="minorHAnsi"/>
          <w:lang w:eastAsia="pl-PL"/>
        </w:rPr>
        <w:t>n</w:t>
      </w:r>
      <w:r w:rsidR="00EA5298" w:rsidRPr="00AB4CB9">
        <w:rPr>
          <w:rFonts w:asciiTheme="minorHAnsi" w:eastAsia="Times New Roman" w:hAnsiTheme="minorHAnsi" w:cstheme="minorHAnsi"/>
          <w:lang w:eastAsia="pl-PL"/>
        </w:rPr>
        <w:t>ym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Wykonawc</w:t>
      </w:r>
      <w:r w:rsidR="00EA5298" w:rsidRPr="00AB4CB9">
        <w:rPr>
          <w:rFonts w:asciiTheme="minorHAnsi" w:eastAsia="Times New Roman" w:hAnsiTheme="minorHAnsi" w:cstheme="minorHAnsi"/>
          <w:lang w:eastAsia="pl-PL"/>
        </w:rPr>
        <w:t>ą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, który w postępowaniu uzyskał kolejną najwyższą liczbę punktów, bez ponownej oceny ofert. </w:t>
      </w:r>
    </w:p>
    <w:p w14:paraId="1FA75CB1" w14:textId="77777777" w:rsidR="00F97B4F" w:rsidRPr="00AB4CB9" w:rsidRDefault="001E0164" w:rsidP="00C912D1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Zamawiający zastrzega sobie prawo do unieważnienia postępowania na każdym etapie bez podawania przyczyny. </w:t>
      </w:r>
    </w:p>
    <w:p w14:paraId="729BBF40" w14:textId="77777777" w:rsidR="001E0164" w:rsidRDefault="001E0164" w:rsidP="00753EDE">
      <w:pPr>
        <w:tabs>
          <w:tab w:val="left" w:pos="851"/>
        </w:tabs>
        <w:spacing w:after="0"/>
        <w:ind w:left="851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5C04E8FE" w14:textId="77777777" w:rsidR="00902539" w:rsidRDefault="00902539" w:rsidP="00902539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ZAŁĄCZNIKI:</w:t>
      </w:r>
    </w:p>
    <w:p w14:paraId="436B4418" w14:textId="77777777" w:rsidR="00902539" w:rsidRDefault="00902539" w:rsidP="00902539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0520352C" w14:textId="77777777" w:rsidR="00902539" w:rsidRPr="00A17F3D" w:rsidRDefault="00902539" w:rsidP="00C912D1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17F3D">
        <w:rPr>
          <w:rFonts w:asciiTheme="minorHAnsi" w:eastAsia="Times New Roman" w:hAnsiTheme="minorHAnsi" w:cstheme="minorHAnsi"/>
          <w:bCs/>
          <w:lang w:eastAsia="pl-PL"/>
        </w:rPr>
        <w:t>Oświadczenie o powiązaniach;</w:t>
      </w:r>
    </w:p>
    <w:p w14:paraId="3FA49467" w14:textId="77777777" w:rsidR="00A17F3D" w:rsidRPr="00A17F3D" w:rsidRDefault="00A17F3D" w:rsidP="00C912D1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A17F3D">
        <w:rPr>
          <w:rFonts w:asciiTheme="minorHAnsi" w:hAnsiTheme="minorHAnsi" w:cstheme="minorHAnsi"/>
        </w:rPr>
        <w:t>Wykaz usług;</w:t>
      </w:r>
    </w:p>
    <w:p w14:paraId="27DE0ED5" w14:textId="77777777" w:rsidR="00902539" w:rsidRPr="00A17F3D" w:rsidRDefault="00B519FC" w:rsidP="00C912D1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A17F3D">
        <w:rPr>
          <w:rFonts w:asciiTheme="minorHAnsi" w:hAnsiTheme="minorHAnsi" w:cstheme="minorHAnsi"/>
        </w:rPr>
        <w:t>Formularz oferty</w:t>
      </w:r>
      <w:r w:rsidR="00A17F3D">
        <w:rPr>
          <w:rFonts w:asciiTheme="minorHAnsi" w:hAnsiTheme="minorHAnsi" w:cstheme="minorHAnsi"/>
        </w:rPr>
        <w:t>.</w:t>
      </w:r>
    </w:p>
    <w:p w14:paraId="0CEBCBF0" w14:textId="77777777" w:rsidR="00902539" w:rsidRPr="00902539" w:rsidRDefault="00902539" w:rsidP="00902539">
      <w:pPr>
        <w:pStyle w:val="Akapitzlist"/>
        <w:spacing w:after="0"/>
        <w:jc w:val="both"/>
        <w:rPr>
          <w:rFonts w:asciiTheme="minorHAnsi" w:hAnsiTheme="minorHAnsi" w:cstheme="minorHAnsi"/>
          <w:b/>
        </w:rPr>
      </w:pPr>
    </w:p>
    <w:p w14:paraId="4CFB5F66" w14:textId="77777777" w:rsidR="003D1B88" w:rsidRDefault="003D1B88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br w:type="page"/>
      </w:r>
    </w:p>
    <w:p w14:paraId="6287A225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1</w:t>
      </w:r>
      <w:r w:rsidR="006A41DF">
        <w:rPr>
          <w:rFonts w:asciiTheme="minorHAnsi" w:eastAsia="Times New Roman" w:hAnsiTheme="minorHAnsi" w:cstheme="minorHAnsi"/>
          <w:b/>
          <w:bCs/>
          <w:lang w:eastAsia="pl-PL"/>
        </w:rPr>
        <w:t xml:space="preserve"> do ZO</w:t>
      </w:r>
    </w:p>
    <w:p w14:paraId="08645A55" w14:textId="77777777" w:rsidR="004817D7" w:rsidRPr="00AB4CB9" w:rsidRDefault="004817D7" w:rsidP="00753EDE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…………………………………</w:t>
      </w:r>
    </w:p>
    <w:p w14:paraId="0CEA3025" w14:textId="77777777" w:rsidR="004817D7" w:rsidRPr="00AB4CB9" w:rsidRDefault="004817D7" w:rsidP="00753EDE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Miejscowość, data</w:t>
      </w:r>
    </w:p>
    <w:p w14:paraId="0F45B6F0" w14:textId="77777777" w:rsidR="004817D7" w:rsidRPr="00AB4CB9" w:rsidRDefault="004817D7" w:rsidP="00753EDE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0087D136" w14:textId="77777777" w:rsidR="004817D7" w:rsidRPr="00AB4CB9" w:rsidRDefault="004817D7" w:rsidP="00753EDE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7571A4AF" w14:textId="77777777" w:rsidR="004817D7" w:rsidRPr="00AB4CB9" w:rsidRDefault="004817D7" w:rsidP="00753EDE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/>
          <w:bCs/>
          <w:lang w:eastAsia="pl-PL"/>
        </w:rPr>
        <w:t>OŚWIADCZENIE</w:t>
      </w:r>
    </w:p>
    <w:p w14:paraId="23C7C3E4" w14:textId="77777777" w:rsidR="004817D7" w:rsidRPr="00AB4CB9" w:rsidRDefault="004817D7" w:rsidP="00753EDE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41B2B9A6" w14:textId="77777777" w:rsidR="004817D7" w:rsidRPr="00AB4CB9" w:rsidRDefault="004817D7" w:rsidP="00753EDE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Niniejszym oświadczam, że:</w:t>
      </w:r>
    </w:p>
    <w:p w14:paraId="0088FB83" w14:textId="77777777" w:rsidR="000E346C" w:rsidRPr="00AB4CB9" w:rsidRDefault="004817D7" w:rsidP="00FB65D9">
      <w:pPr>
        <w:tabs>
          <w:tab w:val="left" w:pos="426"/>
        </w:tabs>
        <w:spacing w:after="0"/>
        <w:ind w:left="426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Nie jestem</w:t>
      </w:r>
      <w:r w:rsidRPr="00AB4CB9">
        <w:rPr>
          <w:rFonts w:asciiTheme="minorHAnsi" w:eastAsia="Times New Roman" w:hAnsiTheme="minorHAnsi" w:cstheme="minorHAnsi"/>
          <w:lang w:eastAsia="pl-PL"/>
        </w:rPr>
        <w:t xml:space="preserve"> powiązany z </w:t>
      </w:r>
      <w:r w:rsidR="00EA5298" w:rsidRPr="00AB4CB9">
        <w:rPr>
          <w:rFonts w:asciiTheme="minorHAnsi" w:eastAsiaTheme="minorHAnsi" w:hAnsiTheme="minorHAnsi" w:cstheme="minorHAnsi"/>
        </w:rPr>
        <w:t>Centrum Rozwoju Dziecka Berek! Bogusława Nowiszewska, ul. Bolesława Prusa 9, 50-319 Wrocław</w:t>
      </w:r>
      <w:r w:rsidR="00B25341" w:rsidRPr="00AB4CB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B4CB9">
        <w:rPr>
          <w:rFonts w:asciiTheme="minorHAnsi" w:eastAsia="Times New Roman" w:hAnsiTheme="minorHAnsi" w:cstheme="minorHAnsi"/>
          <w:lang w:eastAsia="pl-PL"/>
        </w:rPr>
        <w:t>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22257AC7" w14:textId="77777777" w:rsidR="000E346C" w:rsidRPr="00AB4CB9" w:rsidRDefault="004817D7" w:rsidP="00753EDE">
      <w:pPr>
        <w:numPr>
          <w:ilvl w:val="0"/>
          <w:numId w:val="4"/>
        </w:numPr>
        <w:tabs>
          <w:tab w:val="left" w:pos="1134"/>
        </w:tabs>
        <w:spacing w:after="0"/>
        <w:ind w:hanging="719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uczestniczeniu w spółce jako wspólnik spółki cywilnej lub spółki osobowej;</w:t>
      </w:r>
    </w:p>
    <w:p w14:paraId="12E3E1E3" w14:textId="77777777" w:rsidR="000E346C" w:rsidRPr="00AB4CB9" w:rsidRDefault="004817D7" w:rsidP="00753EDE">
      <w:pPr>
        <w:numPr>
          <w:ilvl w:val="0"/>
          <w:numId w:val="4"/>
        </w:numPr>
        <w:tabs>
          <w:tab w:val="left" w:pos="1134"/>
        </w:tabs>
        <w:spacing w:after="0"/>
        <w:ind w:hanging="719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posiadaniu co najmniej 10% udziałów lub akcji;</w:t>
      </w:r>
    </w:p>
    <w:p w14:paraId="4B5D8C48" w14:textId="77777777" w:rsidR="000E346C" w:rsidRPr="00AB4CB9" w:rsidRDefault="004817D7" w:rsidP="00753EDE">
      <w:pPr>
        <w:numPr>
          <w:ilvl w:val="0"/>
          <w:numId w:val="4"/>
        </w:numPr>
        <w:tabs>
          <w:tab w:val="left" w:pos="1134"/>
        </w:tabs>
        <w:spacing w:after="0"/>
        <w:ind w:hanging="719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pełnomocnika;</w:t>
      </w:r>
    </w:p>
    <w:p w14:paraId="5EDB7AF0" w14:textId="77777777" w:rsidR="000E346C" w:rsidRPr="00AB4CB9" w:rsidRDefault="004817D7" w:rsidP="00753EDE">
      <w:pPr>
        <w:numPr>
          <w:ilvl w:val="0"/>
          <w:numId w:val="4"/>
        </w:numPr>
        <w:tabs>
          <w:tab w:val="left" w:pos="1134"/>
        </w:tabs>
        <w:spacing w:after="0"/>
        <w:ind w:left="1134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5082401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14:paraId="4459F389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14:paraId="49E098F3" w14:textId="77777777" w:rsidR="004817D7" w:rsidRPr="00AB4CB9" w:rsidRDefault="004817D7" w:rsidP="00753EDE">
      <w:pPr>
        <w:spacing w:after="0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AB4CB9">
        <w:rPr>
          <w:rFonts w:asciiTheme="minorHAnsi" w:eastAsia="Times New Roman" w:hAnsiTheme="minorHAnsi" w:cstheme="minorHAnsi"/>
          <w:b/>
          <w:u w:val="single"/>
          <w:lang w:eastAsia="pl-PL"/>
        </w:rPr>
        <w:t>Świadomy/i odpowiedzialności za składanie fałszywych oświadczeń, oświadczam iż dane zawarte w Załączniku  są zgodne z prawdą.</w:t>
      </w:r>
    </w:p>
    <w:p w14:paraId="4858755F" w14:textId="77777777" w:rsidR="004817D7" w:rsidRPr="00AB4CB9" w:rsidRDefault="004817D7" w:rsidP="00753EDE">
      <w:pPr>
        <w:spacing w:after="0"/>
        <w:ind w:left="425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049BA837" w14:textId="77777777" w:rsidR="004817D7" w:rsidRPr="00AB4CB9" w:rsidRDefault="004817D7" w:rsidP="00753EDE">
      <w:pPr>
        <w:spacing w:after="0"/>
        <w:ind w:left="425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290EC44" w14:textId="77777777" w:rsidR="004817D7" w:rsidRPr="00AB4CB9" w:rsidRDefault="004817D7" w:rsidP="00753EDE">
      <w:pPr>
        <w:spacing w:after="0"/>
        <w:ind w:left="425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………………………………………………………………………………………………</w:t>
      </w:r>
    </w:p>
    <w:p w14:paraId="6CC4E5EF" w14:textId="77777777" w:rsidR="004817D7" w:rsidRPr="00AB4CB9" w:rsidRDefault="004817D7" w:rsidP="00753EDE">
      <w:pPr>
        <w:spacing w:after="0"/>
        <w:ind w:left="426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i/>
          <w:lang w:eastAsia="pl-PL"/>
        </w:rPr>
        <w:t>(podpis osoby upoważnionej do reprezentowania Wykonawcy)</w:t>
      </w:r>
    </w:p>
    <w:p w14:paraId="58B5FDFB" w14:textId="77777777" w:rsidR="004817D7" w:rsidRPr="00AB4CB9" w:rsidRDefault="004817D7" w:rsidP="00753EDE">
      <w:pPr>
        <w:spacing w:after="0"/>
        <w:rPr>
          <w:rFonts w:asciiTheme="minorHAnsi" w:hAnsiTheme="minorHAnsi" w:cstheme="minorHAnsi"/>
          <w:b/>
        </w:rPr>
      </w:pPr>
    </w:p>
    <w:p w14:paraId="58DD5F46" w14:textId="77777777" w:rsidR="004817D7" w:rsidRPr="00AB4CB9" w:rsidRDefault="004817D7" w:rsidP="00753EDE">
      <w:pPr>
        <w:jc w:val="both"/>
        <w:rPr>
          <w:rFonts w:asciiTheme="minorHAnsi" w:hAnsiTheme="minorHAnsi" w:cstheme="minorHAnsi"/>
        </w:rPr>
      </w:pPr>
    </w:p>
    <w:p w14:paraId="3F9CD925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F433CAD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17BA9B0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1029B40F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AED653D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0519B11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5B6C714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4FFFECF5" w14:textId="77777777" w:rsidR="004817D7" w:rsidRPr="00AB4CB9" w:rsidRDefault="004817D7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83250AB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D4D658C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D3D72E5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  <w:sectPr w:rsidR="006A41DF" w:rsidSect="00EA31A5">
          <w:headerReference w:type="default" r:id="rId10"/>
          <w:footerReference w:type="default" r:id="rId11"/>
          <w:pgSz w:w="11906" w:h="16838"/>
          <w:pgMar w:top="1701" w:right="991" w:bottom="1417" w:left="1417" w:header="426" w:footer="375" w:gutter="0"/>
          <w:cols w:space="708"/>
          <w:docGrid w:linePitch="360"/>
        </w:sectPr>
      </w:pPr>
    </w:p>
    <w:p w14:paraId="096D762A" w14:textId="77777777" w:rsidR="006A41DF" w:rsidRPr="006A41DF" w:rsidRDefault="006A41DF" w:rsidP="006A41DF">
      <w:pPr>
        <w:rPr>
          <w:rFonts w:asciiTheme="minorHAnsi" w:hAnsiTheme="minorHAnsi" w:cstheme="minorHAnsi"/>
          <w:b/>
          <w:iCs/>
        </w:rPr>
      </w:pPr>
      <w:r w:rsidRPr="006A41DF">
        <w:rPr>
          <w:rFonts w:asciiTheme="minorHAnsi" w:hAnsiTheme="minorHAnsi" w:cstheme="minorHAnsi"/>
          <w:b/>
          <w:iCs/>
        </w:rPr>
        <w:lastRenderedPageBreak/>
        <w:t>Załącznik nr 2 do ZO</w:t>
      </w:r>
    </w:p>
    <w:p w14:paraId="475ADADC" w14:textId="77777777" w:rsidR="006A41DF" w:rsidRPr="00AB4CB9" w:rsidRDefault="006A41DF" w:rsidP="006A41DF">
      <w:pPr>
        <w:rPr>
          <w:rFonts w:asciiTheme="minorHAnsi" w:hAnsiTheme="minorHAnsi" w:cstheme="minorHAnsi"/>
          <w:iCs/>
        </w:rPr>
      </w:pPr>
    </w:p>
    <w:p w14:paraId="038B0D35" w14:textId="77777777" w:rsidR="006A41DF" w:rsidRPr="00AB4CB9" w:rsidRDefault="006A41DF" w:rsidP="006A41DF">
      <w:pPr>
        <w:spacing w:before="12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  <w:b/>
          <w:spacing w:val="-4"/>
        </w:rPr>
        <w:t xml:space="preserve">Wykaz usług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280"/>
        <w:gridCol w:w="2280"/>
        <w:gridCol w:w="2280"/>
      </w:tblGrid>
      <w:tr w:rsidR="006A41DF" w:rsidRPr="00AB4CB9" w14:paraId="5D2BA475" w14:textId="77777777" w:rsidTr="0068343C">
        <w:trPr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CCCCCC"/>
          </w:tcPr>
          <w:p w14:paraId="08865138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B4CB9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23E69634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B4CB9">
              <w:rPr>
                <w:rFonts w:asciiTheme="minorHAnsi" w:hAnsiTheme="minorHAnsi" w:cstheme="minorHAnsi"/>
                <w:b/>
              </w:rPr>
              <w:t xml:space="preserve">Zakres wykonanych prac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CCCCC"/>
          </w:tcPr>
          <w:p w14:paraId="601D1FF5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B4CB9">
              <w:rPr>
                <w:rFonts w:asciiTheme="minorHAnsi" w:hAnsiTheme="minorHAnsi" w:cstheme="minorHAnsi"/>
                <w:b/>
              </w:rPr>
              <w:t>Data wykonania zamówienia (dzień/miesiąc/rok)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CCCCC"/>
          </w:tcPr>
          <w:p w14:paraId="585FD664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B4CB9">
              <w:rPr>
                <w:rFonts w:asciiTheme="minorHAnsi" w:hAnsiTheme="minorHAnsi" w:cstheme="minorHAnsi"/>
                <w:b/>
              </w:rPr>
              <w:t>Wartość brutto w PLN</w:t>
            </w:r>
          </w:p>
          <w:p w14:paraId="6FB092BE" w14:textId="77777777" w:rsidR="006A41DF" w:rsidRPr="00AB4CB9" w:rsidRDefault="006A41DF" w:rsidP="0068343C">
            <w:pPr>
              <w:pStyle w:val="Nagwek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CCCCC"/>
          </w:tcPr>
          <w:p w14:paraId="63FA69C0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AB4CB9">
              <w:rPr>
                <w:rFonts w:asciiTheme="minorHAnsi" w:hAnsiTheme="minorHAnsi" w:cstheme="minorHAnsi"/>
                <w:b/>
              </w:rPr>
              <w:t xml:space="preserve">Nazwa i adres Zamawiającego na którego rzecz praca była świadczona </w:t>
            </w:r>
          </w:p>
          <w:p w14:paraId="18B7C5CA" w14:textId="77777777" w:rsidR="006A41DF" w:rsidRPr="00AB4CB9" w:rsidRDefault="006A41DF" w:rsidP="0068343C">
            <w:pPr>
              <w:pStyle w:val="Nagwek6"/>
              <w:rPr>
                <w:rFonts w:asciiTheme="minorHAnsi" w:hAnsiTheme="minorHAnsi" w:cstheme="minorHAnsi"/>
                <w:b/>
              </w:rPr>
            </w:pPr>
          </w:p>
        </w:tc>
      </w:tr>
      <w:tr w:rsidR="006A41DF" w:rsidRPr="00AB4CB9" w14:paraId="4228B590" w14:textId="77777777" w:rsidTr="0068343C">
        <w:trPr>
          <w:jc w:val="center"/>
        </w:trPr>
        <w:tc>
          <w:tcPr>
            <w:tcW w:w="600" w:type="dxa"/>
            <w:shd w:val="clear" w:color="auto" w:fill="8C8C8C"/>
          </w:tcPr>
          <w:p w14:paraId="6E5100AE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0" w:type="dxa"/>
            <w:shd w:val="clear" w:color="auto" w:fill="8C8C8C"/>
          </w:tcPr>
          <w:p w14:paraId="34940DCB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80" w:type="dxa"/>
            <w:shd w:val="clear" w:color="auto" w:fill="8C8C8C"/>
          </w:tcPr>
          <w:p w14:paraId="2EE204E1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80" w:type="dxa"/>
            <w:shd w:val="clear" w:color="auto" w:fill="8C8C8C"/>
          </w:tcPr>
          <w:p w14:paraId="2FE2074D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80" w:type="dxa"/>
            <w:shd w:val="clear" w:color="auto" w:fill="8C8C8C"/>
          </w:tcPr>
          <w:p w14:paraId="0D3EED77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5</w:t>
            </w:r>
          </w:p>
        </w:tc>
      </w:tr>
      <w:tr w:rsidR="006A41DF" w:rsidRPr="00AB4CB9" w14:paraId="0B6B8FB5" w14:textId="77777777" w:rsidTr="0068343C">
        <w:trPr>
          <w:trHeight w:val="1500"/>
          <w:jc w:val="center"/>
        </w:trPr>
        <w:tc>
          <w:tcPr>
            <w:tcW w:w="600" w:type="dxa"/>
          </w:tcPr>
          <w:p w14:paraId="2ECA2C28" w14:textId="77777777" w:rsidR="006A41DF" w:rsidRPr="00AB4CB9" w:rsidRDefault="006A41DF" w:rsidP="0068343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B4C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0" w:type="dxa"/>
          </w:tcPr>
          <w:p w14:paraId="1D0CC204" w14:textId="77777777" w:rsidR="006A41DF" w:rsidRPr="00AB4CB9" w:rsidRDefault="006A41DF" w:rsidP="0068343C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  <w:p w14:paraId="0D7BD1DF" w14:textId="77777777" w:rsidR="006A41DF" w:rsidRPr="00AB4CB9" w:rsidRDefault="006A41DF" w:rsidP="0068343C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14:paraId="622F1740" w14:textId="77777777" w:rsidR="006A41DF" w:rsidRPr="00AB4CB9" w:rsidRDefault="006A41DF" w:rsidP="0068343C">
            <w:pPr>
              <w:pStyle w:val="Tekstpodstawowy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BD7C7" w14:textId="77777777" w:rsidR="006A41DF" w:rsidRPr="00AB4CB9" w:rsidRDefault="006A41DF" w:rsidP="0068343C">
            <w:pPr>
              <w:pStyle w:val="Tekstpodstawowy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1CBDA" w14:textId="77777777" w:rsidR="006A41DF" w:rsidRPr="00AB4CB9" w:rsidRDefault="006A41DF" w:rsidP="0068343C">
            <w:pPr>
              <w:pStyle w:val="Tekstpodstawowy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64CE0" w14:textId="77777777" w:rsidR="006A41DF" w:rsidRPr="00AB4CB9" w:rsidRDefault="006A41DF" w:rsidP="0068343C">
            <w:pPr>
              <w:pStyle w:val="Tekstpodstawowy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14:paraId="2D200FAF" w14:textId="77777777" w:rsidR="006A41DF" w:rsidRPr="00AB4CB9" w:rsidRDefault="006A41DF" w:rsidP="0068343C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14:paraId="42066C0A" w14:textId="77777777" w:rsidR="006A41DF" w:rsidRPr="00AB4CB9" w:rsidRDefault="006A41DF" w:rsidP="0068343C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74BE96" w14:textId="77777777" w:rsidR="006A41DF" w:rsidRPr="00AB4CB9" w:rsidRDefault="006A41DF" w:rsidP="006A41DF">
      <w:pPr>
        <w:ind w:left="5664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 xml:space="preserve">  </w:t>
      </w:r>
    </w:p>
    <w:p w14:paraId="71C0644B" w14:textId="77777777" w:rsidR="006A41DF" w:rsidRPr="00AB4CB9" w:rsidRDefault="006A41DF" w:rsidP="006A41DF">
      <w:pPr>
        <w:ind w:left="2268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Oświadczam, że ww. usługa wskazana w ww. wykazie została wykonana należycie.</w:t>
      </w:r>
    </w:p>
    <w:p w14:paraId="7CD48F59" w14:textId="77777777" w:rsidR="006A41DF" w:rsidRPr="00AB4CB9" w:rsidRDefault="006A41DF" w:rsidP="006A41DF">
      <w:pPr>
        <w:ind w:left="2268"/>
        <w:jc w:val="both"/>
        <w:rPr>
          <w:rFonts w:asciiTheme="minorHAnsi" w:hAnsiTheme="minorHAnsi" w:cstheme="minorHAnsi"/>
        </w:rPr>
      </w:pPr>
    </w:p>
    <w:p w14:paraId="018C3E26" w14:textId="77777777" w:rsidR="006A41DF" w:rsidRPr="00AB4CB9" w:rsidRDefault="006A41DF" w:rsidP="006A41DF">
      <w:pPr>
        <w:ind w:left="2268"/>
        <w:jc w:val="both"/>
        <w:rPr>
          <w:rFonts w:asciiTheme="minorHAnsi" w:hAnsiTheme="minorHAnsi" w:cstheme="minorHAnsi"/>
        </w:rPr>
      </w:pPr>
    </w:p>
    <w:p w14:paraId="7C38F22C" w14:textId="77777777" w:rsidR="006A41DF" w:rsidRPr="00AB4CB9" w:rsidRDefault="006A41DF" w:rsidP="006A41DF">
      <w:pPr>
        <w:spacing w:after="0"/>
        <w:ind w:left="425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………………………………………………………………………………………………</w:t>
      </w:r>
    </w:p>
    <w:p w14:paraId="2FAF6EEF" w14:textId="77777777" w:rsidR="006A41DF" w:rsidRPr="00AB4CB9" w:rsidRDefault="006A41DF" w:rsidP="006A41DF">
      <w:pPr>
        <w:spacing w:after="0"/>
        <w:ind w:left="426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i/>
          <w:lang w:eastAsia="pl-PL"/>
        </w:rPr>
        <w:t>(podpis osoby upoważnionej do reprezentowania Wykonawcy)</w:t>
      </w:r>
    </w:p>
    <w:p w14:paraId="783F89E2" w14:textId="77777777" w:rsidR="006A41DF" w:rsidRPr="00AB4CB9" w:rsidRDefault="006A41DF" w:rsidP="006A41DF">
      <w:pPr>
        <w:spacing w:after="0"/>
        <w:rPr>
          <w:rFonts w:asciiTheme="minorHAnsi" w:hAnsiTheme="minorHAnsi" w:cstheme="minorHAnsi"/>
        </w:rPr>
      </w:pPr>
    </w:p>
    <w:p w14:paraId="389992BF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69F75BC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E74B105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3DB7F33E" w14:textId="77777777" w:rsidR="006A41DF" w:rsidRDefault="006A41DF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  <w:sectPr w:rsidR="006A41DF" w:rsidSect="006A41DF">
          <w:pgSz w:w="16838" w:h="11906" w:orient="landscape"/>
          <w:pgMar w:top="1417" w:right="1701" w:bottom="991" w:left="1417" w:header="426" w:footer="375" w:gutter="0"/>
          <w:cols w:space="708"/>
          <w:docGrid w:linePitch="360"/>
        </w:sectPr>
      </w:pPr>
    </w:p>
    <w:p w14:paraId="54FB76FA" w14:textId="77777777" w:rsidR="00711AC5" w:rsidRPr="00AB4CB9" w:rsidRDefault="00711AC5" w:rsidP="00753EDE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AB4CB9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</w:t>
      </w:r>
      <w:r w:rsidR="0014232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4E102C69" w14:textId="77777777" w:rsidR="00711AC5" w:rsidRPr="00AB4CB9" w:rsidRDefault="00711AC5" w:rsidP="00753EDE">
      <w:pPr>
        <w:spacing w:before="240"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…………………………………</w:t>
      </w:r>
    </w:p>
    <w:p w14:paraId="2CB230B5" w14:textId="77777777" w:rsidR="00FB65D9" w:rsidRDefault="00711AC5" w:rsidP="00FB65D9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Miejscowość, data</w:t>
      </w:r>
    </w:p>
    <w:p w14:paraId="43D28BD8" w14:textId="7EE83124" w:rsidR="00711AC5" w:rsidRPr="00AB4CB9" w:rsidRDefault="00711AC5" w:rsidP="00FB65D9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B4CB9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7F4BC6D0" w14:textId="77777777" w:rsidR="00711AC5" w:rsidRPr="00AB4CB9" w:rsidRDefault="00711AC5" w:rsidP="00753EDE">
      <w:pPr>
        <w:tabs>
          <w:tab w:val="left" w:pos="1560"/>
          <w:tab w:val="left" w:leader="dot" w:pos="6379"/>
        </w:tabs>
        <w:spacing w:before="360" w:after="0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</w:t>
      </w:r>
    </w:p>
    <w:p w14:paraId="1917289A" w14:textId="77777777" w:rsidR="00711AC5" w:rsidRPr="00AB4CB9" w:rsidRDefault="00711AC5" w:rsidP="00753EDE">
      <w:pPr>
        <w:tabs>
          <w:tab w:val="left" w:pos="1560"/>
          <w:tab w:val="left" w:leader="dot" w:pos="6379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adres:………………………………………………………………………………………………………………………………………………………</w:t>
      </w:r>
    </w:p>
    <w:p w14:paraId="287D6C58" w14:textId="77777777" w:rsidR="00711AC5" w:rsidRPr="00AB4CB9" w:rsidRDefault="00711AC5" w:rsidP="00753EDE">
      <w:pPr>
        <w:tabs>
          <w:tab w:val="left" w:pos="1560"/>
          <w:tab w:val="left" w:leader="dot" w:pos="6379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tel.:………………………………………………………………………………………………………………………………………………………….</w:t>
      </w:r>
    </w:p>
    <w:p w14:paraId="6EB241FC" w14:textId="77777777" w:rsidR="00711AC5" w:rsidRPr="00AB4CB9" w:rsidRDefault="00711AC5" w:rsidP="00753EDE">
      <w:pPr>
        <w:tabs>
          <w:tab w:val="left" w:pos="1560"/>
          <w:tab w:val="left" w:leader="dot" w:pos="6379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AB4CB9">
        <w:rPr>
          <w:rFonts w:asciiTheme="minorHAnsi" w:eastAsia="Times New Roman" w:hAnsiTheme="minorHAnsi" w:cstheme="minorHAnsi"/>
          <w:lang w:eastAsia="pl-PL"/>
        </w:rPr>
        <w:t>e-mail:……………………………………………………………………………………………………………………………………………………..</w:t>
      </w:r>
    </w:p>
    <w:p w14:paraId="479A4E77" w14:textId="77777777" w:rsidR="00711AC5" w:rsidRPr="00AB4CB9" w:rsidRDefault="00711AC5" w:rsidP="00FB65D9">
      <w:pPr>
        <w:tabs>
          <w:tab w:val="left" w:pos="1560"/>
          <w:tab w:val="left" w:leader="dot" w:pos="6379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AB4CB9">
        <w:rPr>
          <w:rFonts w:asciiTheme="minorHAnsi" w:eastAsia="Times New Roman" w:hAnsiTheme="minorHAnsi" w:cstheme="minorHAnsi"/>
          <w:i/>
          <w:lang w:eastAsia="pl-PL"/>
        </w:rPr>
        <w:t>(dane Wykonawcy)</w:t>
      </w:r>
    </w:p>
    <w:p w14:paraId="05C1170E" w14:textId="77777777" w:rsidR="004E13E6" w:rsidRDefault="00711AC5" w:rsidP="004E13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 w:rsidRPr="0014232E">
        <w:rPr>
          <w:rFonts w:asciiTheme="minorHAnsi" w:hAnsiTheme="minorHAnsi" w:cstheme="minorHAnsi"/>
          <w:lang w:eastAsia="pl-PL"/>
        </w:rPr>
        <w:t>Odpowiadając na zapytanie ofertowe</w:t>
      </w:r>
      <w:r w:rsidR="004E13E6" w:rsidRPr="0014232E">
        <w:rPr>
          <w:rFonts w:asciiTheme="minorHAnsi" w:hAnsiTheme="minorHAnsi" w:cstheme="minorHAnsi"/>
          <w:b/>
        </w:rPr>
        <w:t xml:space="preserve"> </w:t>
      </w:r>
      <w:r w:rsidR="004E13E6" w:rsidRPr="0014232E">
        <w:rPr>
          <w:rFonts w:asciiTheme="minorHAnsi" w:hAnsiTheme="minorHAnsi" w:cstheme="minorHAnsi"/>
        </w:rPr>
        <w:t xml:space="preserve">dotyczące </w:t>
      </w:r>
      <w:r w:rsidR="0014232E">
        <w:rPr>
          <w:rFonts w:asciiTheme="minorHAnsi" w:hAnsiTheme="minorHAnsi" w:cstheme="minorHAnsi"/>
        </w:rPr>
        <w:t>przygotowania i dostarczenia</w:t>
      </w:r>
      <w:r w:rsidR="0014232E" w:rsidRPr="0014232E">
        <w:rPr>
          <w:rFonts w:asciiTheme="minorHAnsi" w:hAnsiTheme="minorHAnsi" w:cstheme="minorHAnsi"/>
        </w:rPr>
        <w:t xml:space="preserve"> cateringu gotowych potraw dla dzieci w wieku do 6 lat dla Publicznego Przedszkola Centrum Rozwoju Dziecka Berek zlokalizowanego we Wrocławiu przy ulicy Bolesława Prusa 9, 50-319 Wrocław </w:t>
      </w:r>
      <w:r w:rsidR="004E13E6" w:rsidRPr="0014232E">
        <w:rPr>
          <w:rFonts w:asciiTheme="minorHAnsi" w:hAnsiTheme="minorHAnsi" w:cstheme="minorHAnsi"/>
        </w:rPr>
        <w:t>oferuję wykonanie przedmiotu zamówienia</w:t>
      </w:r>
      <w:r w:rsidR="004E13E6" w:rsidRPr="004E13E6">
        <w:rPr>
          <w:rFonts w:asciiTheme="minorHAnsi" w:hAnsiTheme="minorHAnsi" w:cstheme="minorHAnsi"/>
          <w:u w:val="single"/>
        </w:rPr>
        <w:t xml:space="preserve"> za cenę brutto ................................. (słownie: ...............................................................................................)</w:t>
      </w:r>
      <w:r w:rsidR="0014232E">
        <w:rPr>
          <w:rFonts w:asciiTheme="minorHAnsi" w:hAnsiTheme="minorHAnsi" w:cstheme="minorHAnsi"/>
          <w:u w:val="single"/>
        </w:rPr>
        <w:t xml:space="preserve"> stanowiącą iloczyn liczby posiłków 4752 i stawki </w:t>
      </w:r>
      <w:r w:rsidR="002861FB">
        <w:rPr>
          <w:rFonts w:asciiTheme="minorHAnsi" w:hAnsiTheme="minorHAnsi" w:cstheme="minorHAnsi"/>
          <w:u w:val="single"/>
        </w:rPr>
        <w:t xml:space="preserve">brutto </w:t>
      </w:r>
      <w:r w:rsidR="0014232E">
        <w:rPr>
          <w:rFonts w:asciiTheme="minorHAnsi" w:hAnsiTheme="minorHAnsi" w:cstheme="minorHAnsi"/>
          <w:u w:val="single"/>
        </w:rPr>
        <w:t>za posiłek ............. zł</w:t>
      </w:r>
      <w:r w:rsidR="004E13E6">
        <w:rPr>
          <w:rFonts w:asciiTheme="minorHAnsi" w:hAnsiTheme="minorHAnsi" w:cstheme="minorHAnsi"/>
          <w:u w:val="single"/>
        </w:rPr>
        <w:t>.</w:t>
      </w:r>
    </w:p>
    <w:p w14:paraId="5B9E362C" w14:textId="77777777" w:rsidR="002861FB" w:rsidRDefault="002861FB" w:rsidP="004E13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</w:p>
    <w:p w14:paraId="5F9117C4" w14:textId="114CFDE3" w:rsidR="002861FB" w:rsidRDefault="002861FB" w:rsidP="002861FB">
      <w:pPr>
        <w:spacing w:after="0"/>
        <w:jc w:val="both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Zobowiązuję</w:t>
      </w:r>
      <w:r w:rsidRPr="00D77CDC">
        <w:rPr>
          <w:rFonts w:asciiTheme="minorHAnsi" w:eastAsia="Times New Roman" w:hAnsiTheme="minorHAnsi" w:cstheme="minorHAnsi"/>
          <w:lang w:eastAsia="pl-PL"/>
        </w:rPr>
        <w:t xml:space="preserve"> się do zatrudnienia co najmniej 1 osoby bezrobotnej posługującej się językiem polskim (mówienie, pisanie) na podstawie skierowania urzędu pracy, zgodnie z ustawą z dnia 20 kwietnia 2004 r. o promocji zatrudnienia i instytucjach rynku pracy (Dz. U. z 2016 r. poz. 645 z późn. zm.), lub na podstawie odpowiedniego dokumentu kierującego bezrobotnych do pracodawcy, wystawionego przez organ zajmujący się realizacją zadań z zakresu rynku pracy, określony w analogicznych przepisach państwa członkowskiego UE lub Europejskiego Obszaru Gospodarczego</w:t>
      </w:r>
      <w:r>
        <w:rPr>
          <w:rFonts w:asciiTheme="minorHAnsi" w:eastAsia="Times New Roman" w:hAnsiTheme="minorHAnsi" w:cstheme="minorHAnsi"/>
          <w:lang w:eastAsia="pl-PL"/>
        </w:rPr>
        <w:t xml:space="preserve"> -     </w:t>
      </w:r>
      <w:r w:rsidRPr="006F2122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TAK   /  NIE</w:t>
      </w:r>
      <w:r>
        <w:rPr>
          <w:rStyle w:val="Odwoanieprzypisudolnego"/>
          <w:rFonts w:asciiTheme="minorHAnsi" w:eastAsia="Times New Roman" w:hAnsiTheme="minorHAnsi" w:cstheme="minorHAnsi"/>
          <w:b/>
          <w:sz w:val="32"/>
          <w:szCs w:val="32"/>
          <w:lang w:eastAsia="pl-PL"/>
        </w:rPr>
        <w:footnoteReference w:id="1"/>
      </w:r>
    </w:p>
    <w:p w14:paraId="079B7657" w14:textId="77777777" w:rsidR="00D7643E" w:rsidRDefault="00D7643E" w:rsidP="00D7643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06E1F2E" w14:textId="69D7671B" w:rsidR="00D7643E" w:rsidRDefault="00D7643E" w:rsidP="00D7643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Zobowiązuję</w:t>
      </w:r>
      <w:r w:rsidRPr="00D77CDC">
        <w:rPr>
          <w:rFonts w:asciiTheme="minorHAnsi" w:eastAsia="Times New Roman" w:hAnsiTheme="minorHAnsi" w:cstheme="minorHAnsi"/>
          <w:lang w:eastAsia="pl-PL"/>
        </w:rPr>
        <w:t xml:space="preserve"> się do</w:t>
      </w:r>
      <w:r>
        <w:rPr>
          <w:rFonts w:asciiTheme="minorHAnsi" w:hAnsiTheme="minorHAnsi" w:cstheme="minorHAnsi"/>
        </w:rPr>
        <w:t xml:space="preserve"> do realizacji zamówienia zgodnie z</w:t>
      </w:r>
      <w:r w:rsidRPr="00B31482">
        <w:rPr>
          <w:rFonts w:asciiTheme="minorHAnsi" w:hAnsiTheme="minorHAnsi" w:cstheme="minorHAnsi"/>
        </w:rPr>
        <w:t xml:space="preserve"> wy</w:t>
      </w:r>
      <w:r>
        <w:rPr>
          <w:rFonts w:asciiTheme="minorHAnsi" w:hAnsiTheme="minorHAnsi" w:cstheme="minorHAnsi"/>
        </w:rPr>
        <w:t>mogami żywienia zalecanymi</w:t>
      </w:r>
      <w:r w:rsidRPr="00B31482">
        <w:rPr>
          <w:rFonts w:asciiTheme="minorHAnsi" w:hAnsiTheme="minorHAnsi" w:cstheme="minorHAnsi"/>
        </w:rPr>
        <w:t xml:space="preserve"> przez Instytut Matki i Dziecka dla dzie</w:t>
      </w:r>
      <w:r>
        <w:rPr>
          <w:rFonts w:asciiTheme="minorHAnsi" w:hAnsiTheme="minorHAnsi" w:cstheme="minorHAnsi"/>
        </w:rPr>
        <w:t xml:space="preserve">ci przedszkolnych i żłobkowych - </w:t>
      </w:r>
      <w:r w:rsidRPr="006F2122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TAK   /  NIE</w:t>
      </w:r>
      <w:r>
        <w:rPr>
          <w:rStyle w:val="Odwoanieprzypisudolnego"/>
          <w:rFonts w:asciiTheme="minorHAnsi" w:eastAsia="Times New Roman" w:hAnsiTheme="minorHAnsi" w:cstheme="minorHAnsi"/>
          <w:b/>
          <w:sz w:val="32"/>
          <w:szCs w:val="32"/>
          <w:lang w:eastAsia="pl-PL"/>
        </w:rPr>
        <w:t>1</w:t>
      </w:r>
    </w:p>
    <w:p w14:paraId="5A6E45A5" w14:textId="77777777" w:rsidR="00D7643E" w:rsidRDefault="00D7643E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0DFD98F5" w14:textId="2FC95929" w:rsidR="00D73C80" w:rsidRPr="00AB4CB9" w:rsidRDefault="00D73C80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W pełni akceptuję oraz spełniam wszystkie warunki i wymagania dotyczące udziału w postępowaniu.</w:t>
      </w:r>
    </w:p>
    <w:p w14:paraId="54E19837" w14:textId="77777777" w:rsidR="00D73C80" w:rsidRPr="00AB4CB9" w:rsidRDefault="00D73C80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6D994C12" w14:textId="77777777" w:rsidR="00D73C80" w:rsidRPr="00AB4CB9" w:rsidRDefault="00D73C80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 xml:space="preserve">Zapoznałem/am się z treścią Zapytania ofertowego i nie wnoszę do niego zastrzeżeń oraz przyjmuję warunki </w:t>
      </w:r>
      <w:r w:rsidR="00101106">
        <w:rPr>
          <w:rFonts w:asciiTheme="minorHAnsi" w:eastAsia="Times New Roman" w:hAnsiTheme="minorHAnsi" w:cstheme="minorHAnsi"/>
          <w:bCs/>
          <w:lang w:eastAsia="pl-PL"/>
        </w:rPr>
        <w:t>w</w:t>
      </w:r>
      <w:r w:rsidRPr="00AB4CB9">
        <w:rPr>
          <w:rFonts w:asciiTheme="minorHAnsi" w:eastAsia="Times New Roman" w:hAnsiTheme="minorHAnsi" w:cstheme="minorHAnsi"/>
          <w:bCs/>
          <w:lang w:eastAsia="pl-PL"/>
        </w:rPr>
        <w:t> nim zawarte.</w:t>
      </w:r>
    </w:p>
    <w:p w14:paraId="2D08436E" w14:textId="77777777" w:rsidR="00D73C80" w:rsidRPr="00AB4CB9" w:rsidRDefault="00D73C80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310F943A" w14:textId="77777777" w:rsidR="00D73C80" w:rsidRPr="00AB4CB9" w:rsidRDefault="00D73C80" w:rsidP="00753ED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Oświadczam, że jestem związany złożoną ofertą przez okres 30 dni od dnia upływu terminu składania ofert.</w:t>
      </w:r>
    </w:p>
    <w:p w14:paraId="3DB63090" w14:textId="77777777" w:rsidR="00D73C80" w:rsidRPr="00AB4CB9" w:rsidRDefault="00D73C80" w:rsidP="00753ED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ZAŁĄCZNIKI:</w:t>
      </w:r>
    </w:p>
    <w:p w14:paraId="1171E6B2" w14:textId="77777777" w:rsidR="00F97B4F" w:rsidRPr="00AB4CB9" w:rsidRDefault="00D73C80" w:rsidP="003D1B88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9AC0118" w14:textId="77777777" w:rsidR="00F97B4F" w:rsidRDefault="00D73C80" w:rsidP="003D1B88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36B2EC08" w14:textId="77777777" w:rsidR="00922897" w:rsidRDefault="00922897" w:rsidP="00922897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</w:t>
      </w:r>
      <w:r w:rsidRPr="00AB4CB9">
        <w:rPr>
          <w:rFonts w:asciiTheme="minorHAnsi" w:hAnsiTheme="minorHAnsi" w:cstheme="minorHAnsi"/>
        </w:rPr>
        <w:t>……………………………………………………………………</w:t>
      </w:r>
    </w:p>
    <w:p w14:paraId="0915C17B" w14:textId="77777777" w:rsidR="00922897" w:rsidRDefault="00922897" w:rsidP="00922897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B4CB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22AC459B" w14:textId="77777777" w:rsidR="00922897" w:rsidRPr="00AB4CB9" w:rsidRDefault="00922897" w:rsidP="00922897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</w:p>
    <w:p w14:paraId="31F1FBAA" w14:textId="77777777" w:rsidR="00D73C80" w:rsidRPr="00AB4CB9" w:rsidRDefault="00D73C80" w:rsidP="00753EDE">
      <w:pPr>
        <w:spacing w:after="0"/>
        <w:ind w:left="425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AB4CB9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……………………………………………………………………………………………</w:t>
      </w:r>
    </w:p>
    <w:p w14:paraId="2B5070D7" w14:textId="77777777" w:rsidR="0068343C" w:rsidRPr="003D1B88" w:rsidRDefault="002861FB" w:rsidP="002861F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i/>
          <w:lang w:eastAsia="pl-PL"/>
        </w:rPr>
        <w:tab/>
      </w:r>
      <w:r>
        <w:rPr>
          <w:rFonts w:asciiTheme="minorHAnsi" w:eastAsia="Times New Roman" w:hAnsiTheme="minorHAnsi" w:cstheme="minorHAnsi"/>
          <w:bCs/>
          <w:i/>
          <w:lang w:eastAsia="pl-PL"/>
        </w:rPr>
        <w:tab/>
      </w:r>
      <w:r>
        <w:rPr>
          <w:rFonts w:asciiTheme="minorHAnsi" w:eastAsia="Times New Roman" w:hAnsiTheme="minorHAnsi" w:cstheme="minorHAnsi"/>
          <w:bCs/>
          <w:i/>
          <w:lang w:eastAsia="pl-PL"/>
        </w:rPr>
        <w:tab/>
      </w:r>
      <w:r>
        <w:rPr>
          <w:rFonts w:asciiTheme="minorHAnsi" w:eastAsia="Times New Roman" w:hAnsiTheme="minorHAnsi" w:cstheme="minorHAnsi"/>
          <w:bCs/>
          <w:i/>
          <w:lang w:eastAsia="pl-PL"/>
        </w:rPr>
        <w:tab/>
      </w:r>
      <w:r>
        <w:rPr>
          <w:rFonts w:asciiTheme="minorHAnsi" w:eastAsia="Times New Roman" w:hAnsiTheme="minorHAnsi" w:cstheme="minorHAnsi"/>
          <w:bCs/>
          <w:i/>
          <w:lang w:eastAsia="pl-PL"/>
        </w:rPr>
        <w:tab/>
        <w:t xml:space="preserve">        </w:t>
      </w:r>
      <w:r w:rsidR="00D73C80" w:rsidRPr="00AB4CB9">
        <w:rPr>
          <w:rFonts w:asciiTheme="minorHAnsi" w:eastAsia="Times New Roman" w:hAnsiTheme="minorHAnsi" w:cstheme="minorHAnsi"/>
          <w:bCs/>
          <w:i/>
          <w:lang w:eastAsia="pl-PL"/>
        </w:rPr>
        <w:t>(podpis osoby upoważnionej do reprezentowania Wykonawcy)</w:t>
      </w:r>
      <w:r w:rsidRPr="00AB4CB9" w:rsidDel="002861FB">
        <w:rPr>
          <w:rFonts w:asciiTheme="minorHAnsi" w:eastAsia="Times New Roman" w:hAnsiTheme="minorHAnsi" w:cstheme="minorHAnsi"/>
          <w:bCs/>
          <w:i/>
          <w:lang w:eastAsia="pl-PL"/>
        </w:rPr>
        <w:t xml:space="preserve"> </w:t>
      </w:r>
    </w:p>
    <w:sectPr w:rsidR="0068343C" w:rsidRPr="003D1B88" w:rsidSect="002861FB">
      <w:footerReference w:type="even" r:id="rId12"/>
      <w:footerReference w:type="default" r:id="rId13"/>
      <w:pgSz w:w="11906" w:h="16838"/>
      <w:pgMar w:top="1701" w:right="991" w:bottom="1417" w:left="1417" w:header="426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50E2" w14:textId="77777777" w:rsidR="00CE6E68" w:rsidRDefault="00CE6E68" w:rsidP="00F562CF">
      <w:pPr>
        <w:spacing w:after="0" w:line="240" w:lineRule="auto"/>
      </w:pPr>
      <w:r>
        <w:separator/>
      </w:r>
    </w:p>
  </w:endnote>
  <w:endnote w:type="continuationSeparator" w:id="0">
    <w:p w14:paraId="566641AC" w14:textId="77777777" w:rsidR="00CE6E68" w:rsidRDefault="00CE6E68" w:rsidP="00F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C1B7" w14:textId="77777777" w:rsidR="00B54FBD" w:rsidRPr="00012A2C" w:rsidRDefault="00B54FBD" w:rsidP="00012A2C">
    <w:pPr>
      <w:pStyle w:val="Stopka"/>
      <w:tabs>
        <w:tab w:val="clear" w:pos="9072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5D2E" w14:textId="77777777" w:rsidR="00B54FBD" w:rsidRDefault="00B54FBD" w:rsidP="005D7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E17D36" w14:textId="77777777" w:rsidR="00B54FBD" w:rsidRDefault="00B54FBD" w:rsidP="005D748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FEAB" w14:textId="2AA3007F" w:rsidR="00B54FBD" w:rsidRDefault="00B54FBD" w:rsidP="005D7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346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E8ECD72" w14:textId="77777777" w:rsidR="00B54FBD" w:rsidRDefault="00B54FBD" w:rsidP="005D74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86EA" w14:textId="77777777" w:rsidR="00CE6E68" w:rsidRDefault="00CE6E68" w:rsidP="00F562CF">
      <w:pPr>
        <w:spacing w:after="0" w:line="240" w:lineRule="auto"/>
      </w:pPr>
      <w:r>
        <w:separator/>
      </w:r>
    </w:p>
  </w:footnote>
  <w:footnote w:type="continuationSeparator" w:id="0">
    <w:p w14:paraId="793DCCE1" w14:textId="77777777" w:rsidR="00CE6E68" w:rsidRDefault="00CE6E68" w:rsidP="00F562CF">
      <w:pPr>
        <w:spacing w:after="0" w:line="240" w:lineRule="auto"/>
      </w:pPr>
      <w:r>
        <w:continuationSeparator/>
      </w:r>
    </w:p>
  </w:footnote>
  <w:footnote w:id="1">
    <w:p w14:paraId="76598FE6" w14:textId="77777777" w:rsidR="002861FB" w:rsidRDefault="002861FB" w:rsidP="002861FB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7E7F" w14:textId="77777777" w:rsidR="00B54FBD" w:rsidRDefault="00B54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706D1"/>
    <w:multiLevelType w:val="hybridMultilevel"/>
    <w:tmpl w:val="41CCA42E"/>
    <w:lvl w:ilvl="0" w:tplc="73588E92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5FA"/>
    <w:multiLevelType w:val="hybridMultilevel"/>
    <w:tmpl w:val="A0B6DB74"/>
    <w:lvl w:ilvl="0" w:tplc="104455B2">
      <w:start w:val="1"/>
      <w:numFmt w:val="lowerLetter"/>
      <w:lvlText w:val="%1)"/>
      <w:lvlJc w:val="righ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B01DA"/>
    <w:multiLevelType w:val="hybridMultilevel"/>
    <w:tmpl w:val="ADD8E12A"/>
    <w:lvl w:ilvl="0" w:tplc="33D025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8E67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96696"/>
    <w:multiLevelType w:val="hybridMultilevel"/>
    <w:tmpl w:val="C86A2BD4"/>
    <w:lvl w:ilvl="0" w:tplc="7E4CA7A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10B763A6"/>
    <w:multiLevelType w:val="hybridMultilevel"/>
    <w:tmpl w:val="58D0B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711C85"/>
    <w:multiLevelType w:val="multilevel"/>
    <w:tmpl w:val="87C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3D67"/>
    <w:multiLevelType w:val="hybridMultilevel"/>
    <w:tmpl w:val="1046A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83E50"/>
    <w:multiLevelType w:val="hybridMultilevel"/>
    <w:tmpl w:val="B16E3C76"/>
    <w:lvl w:ilvl="0" w:tplc="CF4AD816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FCE4F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24909"/>
    <w:multiLevelType w:val="hybridMultilevel"/>
    <w:tmpl w:val="55E80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6C5CA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theme="min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10005"/>
    <w:multiLevelType w:val="hybridMultilevel"/>
    <w:tmpl w:val="E3CCB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777FE"/>
    <w:multiLevelType w:val="hybridMultilevel"/>
    <w:tmpl w:val="D82C893A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C10"/>
    <w:multiLevelType w:val="hybridMultilevel"/>
    <w:tmpl w:val="AA8A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531101"/>
    <w:multiLevelType w:val="hybridMultilevel"/>
    <w:tmpl w:val="E7449C74"/>
    <w:lvl w:ilvl="0" w:tplc="75221E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9D2824"/>
    <w:multiLevelType w:val="multilevel"/>
    <w:tmpl w:val="514083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7" w15:restartNumberingAfterBreak="0">
    <w:nsid w:val="3D8270F7"/>
    <w:multiLevelType w:val="hybridMultilevel"/>
    <w:tmpl w:val="DD3E46CA"/>
    <w:lvl w:ilvl="0" w:tplc="4A9819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7216D"/>
    <w:multiLevelType w:val="hybridMultilevel"/>
    <w:tmpl w:val="1FCC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A2483"/>
    <w:multiLevelType w:val="hybridMultilevel"/>
    <w:tmpl w:val="C6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3" w15:restartNumberingAfterBreak="0">
    <w:nsid w:val="46CA7807"/>
    <w:multiLevelType w:val="hybridMultilevel"/>
    <w:tmpl w:val="3E0CD210"/>
    <w:lvl w:ilvl="0" w:tplc="3F006CB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7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AB1D19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3857BB"/>
    <w:multiLevelType w:val="hybridMultilevel"/>
    <w:tmpl w:val="80D8872A"/>
    <w:lvl w:ilvl="0" w:tplc="FFF4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80089F"/>
    <w:multiLevelType w:val="hybridMultilevel"/>
    <w:tmpl w:val="7CE02DF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F621D"/>
    <w:multiLevelType w:val="hybridMultilevel"/>
    <w:tmpl w:val="954ADEA6"/>
    <w:lvl w:ilvl="0" w:tplc="E3CC8B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A6F20"/>
    <w:multiLevelType w:val="hybridMultilevel"/>
    <w:tmpl w:val="DFAAFBEA"/>
    <w:lvl w:ilvl="0" w:tplc="9C3E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B614E"/>
    <w:multiLevelType w:val="hybridMultilevel"/>
    <w:tmpl w:val="9A1EE788"/>
    <w:lvl w:ilvl="0" w:tplc="B316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8AB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5CC41361"/>
    <w:multiLevelType w:val="hybridMultilevel"/>
    <w:tmpl w:val="5C56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136C96"/>
    <w:multiLevelType w:val="hybridMultilevel"/>
    <w:tmpl w:val="F8E87D6C"/>
    <w:lvl w:ilvl="0" w:tplc="1F4858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159F5"/>
    <w:multiLevelType w:val="hybridMultilevel"/>
    <w:tmpl w:val="07580DBA"/>
    <w:lvl w:ilvl="0" w:tplc="0EB20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1A556D"/>
    <w:multiLevelType w:val="hybridMultilevel"/>
    <w:tmpl w:val="1EC252A6"/>
    <w:lvl w:ilvl="0" w:tplc="8B06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633B0ED2"/>
    <w:multiLevelType w:val="hybridMultilevel"/>
    <w:tmpl w:val="34D2C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9FD59E5"/>
    <w:multiLevelType w:val="hybridMultilevel"/>
    <w:tmpl w:val="EC726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F130CA"/>
    <w:multiLevelType w:val="hybridMultilevel"/>
    <w:tmpl w:val="29225170"/>
    <w:lvl w:ilvl="0" w:tplc="950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8" w15:restartNumberingAfterBreak="0">
    <w:nsid w:val="720463B7"/>
    <w:multiLevelType w:val="hybridMultilevel"/>
    <w:tmpl w:val="FEBC02B6"/>
    <w:lvl w:ilvl="0" w:tplc="1902E73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66E26"/>
    <w:multiLevelType w:val="hybridMultilevel"/>
    <w:tmpl w:val="EE7A6B42"/>
    <w:lvl w:ilvl="0" w:tplc="C32852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8524389"/>
    <w:multiLevelType w:val="hybridMultilevel"/>
    <w:tmpl w:val="5FD28706"/>
    <w:lvl w:ilvl="0" w:tplc="5E4CE50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7"/>
  </w:num>
  <w:num w:numId="3">
    <w:abstractNumId w:val="61"/>
  </w:num>
  <w:num w:numId="4">
    <w:abstractNumId w:val="42"/>
  </w:num>
  <w:num w:numId="5">
    <w:abstractNumId w:val="10"/>
  </w:num>
  <w:num w:numId="6">
    <w:abstractNumId w:val="20"/>
  </w:num>
  <w:num w:numId="7">
    <w:abstractNumId w:val="6"/>
  </w:num>
  <w:num w:numId="8">
    <w:abstractNumId w:val="58"/>
  </w:num>
  <w:num w:numId="9">
    <w:abstractNumId w:val="17"/>
  </w:num>
  <w:num w:numId="10">
    <w:abstractNumId w:val="40"/>
  </w:num>
  <w:num w:numId="11">
    <w:abstractNumId w:val="48"/>
  </w:num>
  <w:num w:numId="12">
    <w:abstractNumId w:val="28"/>
  </w:num>
  <w:num w:numId="13">
    <w:abstractNumId w:val="46"/>
  </w:num>
  <w:num w:numId="14">
    <w:abstractNumId w:val="35"/>
  </w:num>
  <w:num w:numId="15">
    <w:abstractNumId w:val="41"/>
  </w:num>
  <w:num w:numId="16">
    <w:abstractNumId w:val="33"/>
  </w:num>
  <w:num w:numId="17">
    <w:abstractNumId w:val="18"/>
  </w:num>
  <w:num w:numId="18">
    <w:abstractNumId w:val="36"/>
  </w:num>
  <w:num w:numId="19">
    <w:abstractNumId w:val="4"/>
  </w:num>
  <w:num w:numId="20">
    <w:abstractNumId w:val="29"/>
  </w:num>
  <w:num w:numId="21">
    <w:abstractNumId w:val="2"/>
  </w:num>
  <w:num w:numId="22">
    <w:abstractNumId w:val="23"/>
  </w:num>
  <w:num w:numId="23">
    <w:abstractNumId w:val="47"/>
  </w:num>
  <w:num w:numId="24">
    <w:abstractNumId w:val="34"/>
  </w:num>
  <w:num w:numId="25">
    <w:abstractNumId w:val="50"/>
  </w:num>
  <w:num w:numId="26">
    <w:abstractNumId w:val="15"/>
  </w:num>
  <w:num w:numId="27">
    <w:abstractNumId w:val="3"/>
  </w:num>
  <w:num w:numId="28">
    <w:abstractNumId w:val="54"/>
  </w:num>
  <w:num w:numId="29">
    <w:abstractNumId w:val="39"/>
  </w:num>
  <w:num w:numId="30">
    <w:abstractNumId w:val="21"/>
  </w:num>
  <w:num w:numId="31">
    <w:abstractNumId w:val="31"/>
  </w:num>
  <w:num w:numId="32">
    <w:abstractNumId w:val="49"/>
  </w:num>
  <w:num w:numId="33">
    <w:abstractNumId w:val="11"/>
  </w:num>
  <w:num w:numId="34">
    <w:abstractNumId w:val="24"/>
  </w:num>
  <w:num w:numId="35">
    <w:abstractNumId w:val="30"/>
  </w:num>
  <w:num w:numId="36">
    <w:abstractNumId w:val="5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5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13"/>
  </w:num>
  <w:num w:numId="47">
    <w:abstractNumId w:val="32"/>
  </w:num>
  <w:num w:numId="48">
    <w:abstractNumId w:val="9"/>
  </w:num>
  <w:num w:numId="49">
    <w:abstractNumId w:val="22"/>
  </w:num>
  <w:num w:numId="50">
    <w:abstractNumId w:val="7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</w:num>
  <w:num w:numId="53">
    <w:abstractNumId w:val="44"/>
  </w:num>
  <w:num w:numId="54">
    <w:abstractNumId w:val="5"/>
  </w:num>
  <w:num w:numId="55">
    <w:abstractNumId w:val="19"/>
  </w:num>
  <w:num w:numId="56">
    <w:abstractNumId w:val="59"/>
  </w:num>
  <w:num w:numId="57">
    <w:abstractNumId w:val="8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0"/>
  </w:num>
  <w:num w:numId="93">
    <w:abstractNumId w:val="26"/>
  </w:num>
  <w:num w:numId="94">
    <w:abstractNumId w:val="55"/>
  </w:num>
  <w:num w:numId="95">
    <w:abstractNumId w:val="1"/>
  </w:num>
  <w:num w:numId="96">
    <w:abstractNumId w:val="14"/>
  </w:num>
  <w:num w:numId="97">
    <w:abstractNumId w:val="27"/>
  </w:num>
  <w:num w:numId="98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B"/>
    <w:rsid w:val="000032D1"/>
    <w:rsid w:val="00012A2C"/>
    <w:rsid w:val="000208C3"/>
    <w:rsid w:val="00023689"/>
    <w:rsid w:val="00027221"/>
    <w:rsid w:val="00030069"/>
    <w:rsid w:val="000340EB"/>
    <w:rsid w:val="00035D8D"/>
    <w:rsid w:val="00047654"/>
    <w:rsid w:val="000514E4"/>
    <w:rsid w:val="00054021"/>
    <w:rsid w:val="000553FA"/>
    <w:rsid w:val="0006345A"/>
    <w:rsid w:val="00065E8C"/>
    <w:rsid w:val="00074DC1"/>
    <w:rsid w:val="00076DA0"/>
    <w:rsid w:val="000831B8"/>
    <w:rsid w:val="000845C4"/>
    <w:rsid w:val="000A03B0"/>
    <w:rsid w:val="000A41F6"/>
    <w:rsid w:val="000B45CC"/>
    <w:rsid w:val="000C0DDA"/>
    <w:rsid w:val="000C1C1C"/>
    <w:rsid w:val="000C47DA"/>
    <w:rsid w:val="000C57B9"/>
    <w:rsid w:val="000D4D6E"/>
    <w:rsid w:val="000E346C"/>
    <w:rsid w:val="000F3813"/>
    <w:rsid w:val="000F5CD0"/>
    <w:rsid w:val="00101106"/>
    <w:rsid w:val="00117052"/>
    <w:rsid w:val="00125B95"/>
    <w:rsid w:val="0013537F"/>
    <w:rsid w:val="0013733A"/>
    <w:rsid w:val="00140E7C"/>
    <w:rsid w:val="0014232E"/>
    <w:rsid w:val="00143690"/>
    <w:rsid w:val="00143BAC"/>
    <w:rsid w:val="001445D2"/>
    <w:rsid w:val="0016019F"/>
    <w:rsid w:val="00181483"/>
    <w:rsid w:val="00194C74"/>
    <w:rsid w:val="00197DD9"/>
    <w:rsid w:val="001B15A6"/>
    <w:rsid w:val="001B47A1"/>
    <w:rsid w:val="001C2821"/>
    <w:rsid w:val="001C7676"/>
    <w:rsid w:val="001D0779"/>
    <w:rsid w:val="001E0164"/>
    <w:rsid w:val="001E5AA2"/>
    <w:rsid w:val="001E6FC6"/>
    <w:rsid w:val="001F2045"/>
    <w:rsid w:val="001F44CE"/>
    <w:rsid w:val="001F59FC"/>
    <w:rsid w:val="00200837"/>
    <w:rsid w:val="00203B71"/>
    <w:rsid w:val="002056F1"/>
    <w:rsid w:val="002079DB"/>
    <w:rsid w:val="00221955"/>
    <w:rsid w:val="002270AA"/>
    <w:rsid w:val="00227682"/>
    <w:rsid w:val="00232174"/>
    <w:rsid w:val="00247796"/>
    <w:rsid w:val="00253112"/>
    <w:rsid w:val="00255383"/>
    <w:rsid w:val="00257540"/>
    <w:rsid w:val="00267721"/>
    <w:rsid w:val="00271CAC"/>
    <w:rsid w:val="00273737"/>
    <w:rsid w:val="002861FB"/>
    <w:rsid w:val="002925A1"/>
    <w:rsid w:val="002A159A"/>
    <w:rsid w:val="002A466E"/>
    <w:rsid w:val="002B13DD"/>
    <w:rsid w:val="002B2B32"/>
    <w:rsid w:val="002D0332"/>
    <w:rsid w:val="002D03E0"/>
    <w:rsid w:val="002D195C"/>
    <w:rsid w:val="002E0708"/>
    <w:rsid w:val="00306391"/>
    <w:rsid w:val="00312315"/>
    <w:rsid w:val="00320A82"/>
    <w:rsid w:val="00340B77"/>
    <w:rsid w:val="00340E16"/>
    <w:rsid w:val="003532A5"/>
    <w:rsid w:val="003642D9"/>
    <w:rsid w:val="00367197"/>
    <w:rsid w:val="003751AD"/>
    <w:rsid w:val="00380B87"/>
    <w:rsid w:val="00385581"/>
    <w:rsid w:val="003901C2"/>
    <w:rsid w:val="0039615E"/>
    <w:rsid w:val="003973DA"/>
    <w:rsid w:val="00397F4D"/>
    <w:rsid w:val="003B5047"/>
    <w:rsid w:val="003D094D"/>
    <w:rsid w:val="003D1210"/>
    <w:rsid w:val="003D1B88"/>
    <w:rsid w:val="004015BC"/>
    <w:rsid w:val="00406E46"/>
    <w:rsid w:val="00420C0F"/>
    <w:rsid w:val="0042221E"/>
    <w:rsid w:val="0042281E"/>
    <w:rsid w:val="004229DA"/>
    <w:rsid w:val="00447C8B"/>
    <w:rsid w:val="0045014A"/>
    <w:rsid w:val="0045494B"/>
    <w:rsid w:val="00474A41"/>
    <w:rsid w:val="004817D7"/>
    <w:rsid w:val="0048291D"/>
    <w:rsid w:val="00483ADC"/>
    <w:rsid w:val="004912A4"/>
    <w:rsid w:val="00492A5E"/>
    <w:rsid w:val="004A43BD"/>
    <w:rsid w:val="004A6A6D"/>
    <w:rsid w:val="004B0BFC"/>
    <w:rsid w:val="004B4621"/>
    <w:rsid w:val="004C3CF0"/>
    <w:rsid w:val="004E13E6"/>
    <w:rsid w:val="004E2803"/>
    <w:rsid w:val="004F1EAB"/>
    <w:rsid w:val="00501CB6"/>
    <w:rsid w:val="005150A2"/>
    <w:rsid w:val="00517306"/>
    <w:rsid w:val="00525AA2"/>
    <w:rsid w:val="00527CF3"/>
    <w:rsid w:val="00550BAA"/>
    <w:rsid w:val="00570B53"/>
    <w:rsid w:val="00572B9E"/>
    <w:rsid w:val="00574F9E"/>
    <w:rsid w:val="005910B0"/>
    <w:rsid w:val="005930FE"/>
    <w:rsid w:val="0059551C"/>
    <w:rsid w:val="005A1C4A"/>
    <w:rsid w:val="005D748A"/>
    <w:rsid w:val="005F0A3E"/>
    <w:rsid w:val="005F4913"/>
    <w:rsid w:val="005F58B7"/>
    <w:rsid w:val="006031B4"/>
    <w:rsid w:val="00606C6E"/>
    <w:rsid w:val="00614C8A"/>
    <w:rsid w:val="00620B3D"/>
    <w:rsid w:val="006215CD"/>
    <w:rsid w:val="00625206"/>
    <w:rsid w:val="00641F48"/>
    <w:rsid w:val="00656974"/>
    <w:rsid w:val="006648A8"/>
    <w:rsid w:val="006706D6"/>
    <w:rsid w:val="0067613A"/>
    <w:rsid w:val="006765C8"/>
    <w:rsid w:val="006806F7"/>
    <w:rsid w:val="0068343C"/>
    <w:rsid w:val="00687ECF"/>
    <w:rsid w:val="00690AC3"/>
    <w:rsid w:val="006A41DF"/>
    <w:rsid w:val="006B2319"/>
    <w:rsid w:val="006C56E6"/>
    <w:rsid w:val="006C7036"/>
    <w:rsid w:val="006E0138"/>
    <w:rsid w:val="006E085B"/>
    <w:rsid w:val="006F0B1C"/>
    <w:rsid w:val="006F2122"/>
    <w:rsid w:val="006F230A"/>
    <w:rsid w:val="00711AC5"/>
    <w:rsid w:val="007122C5"/>
    <w:rsid w:val="00720516"/>
    <w:rsid w:val="00722346"/>
    <w:rsid w:val="007361A6"/>
    <w:rsid w:val="00742048"/>
    <w:rsid w:val="00753EDE"/>
    <w:rsid w:val="00767209"/>
    <w:rsid w:val="007A03B5"/>
    <w:rsid w:val="007A31EF"/>
    <w:rsid w:val="007B6FEA"/>
    <w:rsid w:val="007C1609"/>
    <w:rsid w:val="007C2425"/>
    <w:rsid w:val="007C593F"/>
    <w:rsid w:val="007D22B6"/>
    <w:rsid w:val="007E5A8F"/>
    <w:rsid w:val="007F265C"/>
    <w:rsid w:val="007F66E9"/>
    <w:rsid w:val="008004F9"/>
    <w:rsid w:val="00804F22"/>
    <w:rsid w:val="00810B02"/>
    <w:rsid w:val="00811552"/>
    <w:rsid w:val="00834057"/>
    <w:rsid w:val="008356BA"/>
    <w:rsid w:val="008477AB"/>
    <w:rsid w:val="008524B9"/>
    <w:rsid w:val="00854580"/>
    <w:rsid w:val="008649D4"/>
    <w:rsid w:val="008745F5"/>
    <w:rsid w:val="008879BD"/>
    <w:rsid w:val="008A5686"/>
    <w:rsid w:val="008C4FEF"/>
    <w:rsid w:val="00901098"/>
    <w:rsid w:val="00902539"/>
    <w:rsid w:val="0091147E"/>
    <w:rsid w:val="00922897"/>
    <w:rsid w:val="00934154"/>
    <w:rsid w:val="009474DE"/>
    <w:rsid w:val="00963A13"/>
    <w:rsid w:val="009711CC"/>
    <w:rsid w:val="009768FC"/>
    <w:rsid w:val="009842B2"/>
    <w:rsid w:val="009A5E59"/>
    <w:rsid w:val="009B1075"/>
    <w:rsid w:val="009C6D6B"/>
    <w:rsid w:val="009D613F"/>
    <w:rsid w:val="009E45BB"/>
    <w:rsid w:val="009F39BC"/>
    <w:rsid w:val="00A01D10"/>
    <w:rsid w:val="00A02679"/>
    <w:rsid w:val="00A040F5"/>
    <w:rsid w:val="00A07215"/>
    <w:rsid w:val="00A131FB"/>
    <w:rsid w:val="00A17F3D"/>
    <w:rsid w:val="00A23904"/>
    <w:rsid w:val="00A50B83"/>
    <w:rsid w:val="00A623B0"/>
    <w:rsid w:val="00A632BE"/>
    <w:rsid w:val="00A741E0"/>
    <w:rsid w:val="00A75842"/>
    <w:rsid w:val="00A85FEC"/>
    <w:rsid w:val="00AB4CB9"/>
    <w:rsid w:val="00AB5860"/>
    <w:rsid w:val="00AC015B"/>
    <w:rsid w:val="00AD520D"/>
    <w:rsid w:val="00AD54BD"/>
    <w:rsid w:val="00AE12AF"/>
    <w:rsid w:val="00AE2613"/>
    <w:rsid w:val="00AE37E3"/>
    <w:rsid w:val="00AF1178"/>
    <w:rsid w:val="00AF36BE"/>
    <w:rsid w:val="00AF53BE"/>
    <w:rsid w:val="00B01928"/>
    <w:rsid w:val="00B0732C"/>
    <w:rsid w:val="00B078BA"/>
    <w:rsid w:val="00B25341"/>
    <w:rsid w:val="00B25775"/>
    <w:rsid w:val="00B31482"/>
    <w:rsid w:val="00B31E62"/>
    <w:rsid w:val="00B341D4"/>
    <w:rsid w:val="00B370DB"/>
    <w:rsid w:val="00B519FC"/>
    <w:rsid w:val="00B54FBD"/>
    <w:rsid w:val="00B62AB6"/>
    <w:rsid w:val="00B64EC6"/>
    <w:rsid w:val="00B7057B"/>
    <w:rsid w:val="00B74CB9"/>
    <w:rsid w:val="00B92AC9"/>
    <w:rsid w:val="00BC1ABF"/>
    <w:rsid w:val="00BC20C9"/>
    <w:rsid w:val="00BD39D2"/>
    <w:rsid w:val="00BF09C2"/>
    <w:rsid w:val="00C13FAA"/>
    <w:rsid w:val="00C23750"/>
    <w:rsid w:val="00C30BB4"/>
    <w:rsid w:val="00C5508B"/>
    <w:rsid w:val="00C56456"/>
    <w:rsid w:val="00C609D4"/>
    <w:rsid w:val="00C72717"/>
    <w:rsid w:val="00C822BF"/>
    <w:rsid w:val="00C854D4"/>
    <w:rsid w:val="00C875F3"/>
    <w:rsid w:val="00C912D1"/>
    <w:rsid w:val="00CC0C88"/>
    <w:rsid w:val="00CD2821"/>
    <w:rsid w:val="00CE6E68"/>
    <w:rsid w:val="00D02A7F"/>
    <w:rsid w:val="00D03383"/>
    <w:rsid w:val="00D11F1A"/>
    <w:rsid w:val="00D327DC"/>
    <w:rsid w:val="00D33DDD"/>
    <w:rsid w:val="00D54C20"/>
    <w:rsid w:val="00D6045A"/>
    <w:rsid w:val="00D604ED"/>
    <w:rsid w:val="00D72992"/>
    <w:rsid w:val="00D73C80"/>
    <w:rsid w:val="00D7643E"/>
    <w:rsid w:val="00D77CDC"/>
    <w:rsid w:val="00D81136"/>
    <w:rsid w:val="00D97478"/>
    <w:rsid w:val="00DA59A7"/>
    <w:rsid w:val="00DB23FC"/>
    <w:rsid w:val="00DC4964"/>
    <w:rsid w:val="00DC7125"/>
    <w:rsid w:val="00DD2BDA"/>
    <w:rsid w:val="00DE25D2"/>
    <w:rsid w:val="00DE5977"/>
    <w:rsid w:val="00DF019D"/>
    <w:rsid w:val="00DF66CE"/>
    <w:rsid w:val="00E01B23"/>
    <w:rsid w:val="00E13717"/>
    <w:rsid w:val="00E21865"/>
    <w:rsid w:val="00E23A99"/>
    <w:rsid w:val="00E244EA"/>
    <w:rsid w:val="00E330FF"/>
    <w:rsid w:val="00E40F8B"/>
    <w:rsid w:val="00E43086"/>
    <w:rsid w:val="00E86133"/>
    <w:rsid w:val="00E91877"/>
    <w:rsid w:val="00E947CD"/>
    <w:rsid w:val="00EA31A5"/>
    <w:rsid w:val="00EA5298"/>
    <w:rsid w:val="00EB2F01"/>
    <w:rsid w:val="00EB532B"/>
    <w:rsid w:val="00ED1139"/>
    <w:rsid w:val="00ED1AAE"/>
    <w:rsid w:val="00ED6D52"/>
    <w:rsid w:val="00ED6F84"/>
    <w:rsid w:val="00ED7A77"/>
    <w:rsid w:val="00EE6BA3"/>
    <w:rsid w:val="00EF66DD"/>
    <w:rsid w:val="00F06FD9"/>
    <w:rsid w:val="00F217C2"/>
    <w:rsid w:val="00F339E7"/>
    <w:rsid w:val="00F349E3"/>
    <w:rsid w:val="00F46A2D"/>
    <w:rsid w:val="00F54471"/>
    <w:rsid w:val="00F562CF"/>
    <w:rsid w:val="00F628DF"/>
    <w:rsid w:val="00F701C3"/>
    <w:rsid w:val="00F72D79"/>
    <w:rsid w:val="00F739A4"/>
    <w:rsid w:val="00F73CF2"/>
    <w:rsid w:val="00F7468C"/>
    <w:rsid w:val="00F75150"/>
    <w:rsid w:val="00F77668"/>
    <w:rsid w:val="00F97B4F"/>
    <w:rsid w:val="00FB4324"/>
    <w:rsid w:val="00FB65D9"/>
    <w:rsid w:val="00FC2FB8"/>
    <w:rsid w:val="00FC7E89"/>
    <w:rsid w:val="00FE1D72"/>
    <w:rsid w:val="00FE4213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3A2F2"/>
  <w15:docId w15:val="{0734B6B5-36D4-49B8-85DA-4A4B07F3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43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36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2CF"/>
  </w:style>
  <w:style w:type="paragraph" w:styleId="Stopka">
    <w:name w:val="footer"/>
    <w:basedOn w:val="Normalny"/>
    <w:link w:val="StopkaZnak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CF"/>
  </w:style>
  <w:style w:type="paragraph" w:styleId="Tekstdymka">
    <w:name w:val="Balloon Text"/>
    <w:basedOn w:val="Normalny"/>
    <w:link w:val="TekstdymkaZnak"/>
    <w:uiPriority w:val="99"/>
    <w:semiHidden/>
    <w:unhideWhenUsed/>
    <w:rsid w:val="0001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C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353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5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537F"/>
    <w:rPr>
      <w:vertAlign w:val="superscript"/>
    </w:rPr>
  </w:style>
  <w:style w:type="paragraph" w:styleId="Tekstpodstawowy">
    <w:name w:val="Body Text"/>
    <w:basedOn w:val="Normalny"/>
    <w:link w:val="TekstpodstawowyZnak"/>
    <w:rsid w:val="0013537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1353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140E7C"/>
    <w:pPr>
      <w:ind w:left="720"/>
      <w:contextualSpacing/>
    </w:pPr>
  </w:style>
  <w:style w:type="paragraph" w:styleId="Bezodstpw">
    <w:name w:val="No Spacing"/>
    <w:uiPriority w:val="1"/>
    <w:qFormat/>
    <w:rsid w:val="00140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361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06F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6BA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8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8A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6B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817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rsid w:val="00D0338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5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5CC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C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Numerstrony">
    <w:name w:val="page number"/>
    <w:basedOn w:val="Domylnaczcionkaakapitu"/>
    <w:rsid w:val="00194C74"/>
  </w:style>
  <w:style w:type="character" w:customStyle="1" w:styleId="Nagwek1Znak">
    <w:name w:val="Nagłówek 1 Znak"/>
    <w:basedOn w:val="Domylnaczcionkaakapitu"/>
    <w:link w:val="Nagwek1"/>
    <w:uiPriority w:val="9"/>
    <w:rsid w:val="00353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532A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32A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532A5"/>
    <w:pPr>
      <w:spacing w:before="120" w:after="0" w:line="336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1">
    <w:name w:val="Wyliczenie 1"/>
    <w:basedOn w:val="Normalny"/>
    <w:rsid w:val="003532A5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yliczenie2">
    <w:name w:val="Wyliczenie 2"/>
    <w:basedOn w:val="Normalny"/>
    <w:rsid w:val="003532A5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3532A5"/>
    <w:pPr>
      <w:spacing w:before="100" w:beforeAutospacing="1" w:after="100" w:afterAutospacing="1" w:line="240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D2B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2B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96BD-F474-4EB8-B64D-0BBC96A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4799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cp:lastPrinted>2017-04-07T09:58:00Z</cp:lastPrinted>
  <dcterms:created xsi:type="dcterms:W3CDTF">2017-04-07T10:59:00Z</dcterms:created>
  <dcterms:modified xsi:type="dcterms:W3CDTF">2017-04-07T10:59:00Z</dcterms:modified>
</cp:coreProperties>
</file>